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36571" w14:textId="77777777" w:rsidR="007C347C" w:rsidRDefault="00A41E30" w:rsidP="007C347C">
      <w:pPr>
        <w:jc w:val="center"/>
        <w:rPr>
          <w:rFonts w:ascii="Times New Roman" w:hAnsi="Times New Roman" w:cs="Times New Roman"/>
          <w:b/>
          <w:sz w:val="28"/>
          <w:szCs w:val="28"/>
          <w:u w:val="single"/>
        </w:rPr>
      </w:pPr>
      <w:r w:rsidRPr="00A41E30">
        <w:rPr>
          <w:noProof/>
        </w:rPr>
        <w:drawing>
          <wp:inline distT="0" distB="0" distL="0" distR="0" wp14:anchorId="41C4B722" wp14:editId="32B27B34">
            <wp:extent cx="4805513" cy="762000"/>
            <wp:effectExtent l="0" t="0" r="0" b="0"/>
            <wp:docPr id="1" name="Picture 1" descr="Online Application Form For Admissions in BBA , MBA &amp; EMBA (SPRING 2023),  at Institute of Business &amp; Health Management, DUHS, Kar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 Application Form For Admissions in BBA , MBA &amp; EMBA (SPRING 2023),  at Institute of Business &amp; Health Management, DUHS, Karach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4259" cy="763387"/>
                    </a:xfrm>
                    <a:prstGeom prst="rect">
                      <a:avLst/>
                    </a:prstGeom>
                    <a:noFill/>
                    <a:ln>
                      <a:noFill/>
                    </a:ln>
                  </pic:spPr>
                </pic:pic>
              </a:graphicData>
            </a:graphic>
          </wp:inline>
        </w:drawing>
      </w:r>
      <w:r w:rsidR="007306D5" w:rsidRPr="007306D5">
        <w:rPr>
          <w:noProof/>
        </w:rPr>
        <w:t xml:space="preserve"> </w:t>
      </w:r>
      <w:r w:rsidR="007306D5">
        <w:rPr>
          <w:noProof/>
        </w:rPr>
        <w:drawing>
          <wp:inline distT="0" distB="0" distL="0" distR="0" wp14:anchorId="042D4A4B" wp14:editId="5887CEE6">
            <wp:extent cx="1066800" cy="1013791"/>
            <wp:effectExtent l="0" t="0" r="0" b="0"/>
            <wp:docPr id="2" name="Picture 2" descr="Dow College of Biotechnology (DCoB)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 College of Biotechnology (DCoB)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13791"/>
                    </a:xfrm>
                    <a:prstGeom prst="rect">
                      <a:avLst/>
                    </a:prstGeom>
                    <a:noFill/>
                    <a:ln>
                      <a:noFill/>
                    </a:ln>
                  </pic:spPr>
                </pic:pic>
              </a:graphicData>
            </a:graphic>
          </wp:inline>
        </w:drawing>
      </w:r>
    </w:p>
    <w:p w14:paraId="47477B9D" w14:textId="4C2F4698" w:rsidR="00EA1E79" w:rsidRDefault="007306D5" w:rsidP="007306D5">
      <w:pPr>
        <w:rPr>
          <w:rFonts w:ascii="Times New Roman" w:hAnsi="Times New Roman" w:cs="Times New Roman"/>
          <w:b/>
          <w:sz w:val="52"/>
          <w:szCs w:val="52"/>
        </w:rPr>
      </w:pPr>
      <w:r>
        <w:rPr>
          <w:rFonts w:ascii="Times New Roman" w:hAnsi="Times New Roman" w:cs="Times New Roman"/>
          <w:sz w:val="28"/>
          <w:szCs w:val="28"/>
        </w:rPr>
        <w:t xml:space="preserve">                       </w:t>
      </w:r>
      <w:r w:rsidR="00CF14B0">
        <w:rPr>
          <w:rFonts w:ascii="Times New Roman" w:hAnsi="Times New Roman" w:cs="Times New Roman"/>
          <w:sz w:val="28"/>
          <w:szCs w:val="28"/>
        </w:rPr>
        <w:t xml:space="preserve">       </w:t>
      </w:r>
      <w:r w:rsidR="007D45DD">
        <w:rPr>
          <w:rFonts w:ascii="Times New Roman" w:hAnsi="Times New Roman" w:cs="Times New Roman"/>
          <w:sz w:val="28"/>
          <w:szCs w:val="28"/>
        </w:rPr>
        <w:t xml:space="preserve">  </w:t>
      </w:r>
      <w:r w:rsidR="007C347C">
        <w:rPr>
          <w:rFonts w:ascii="Times New Roman" w:hAnsi="Times New Roman" w:cs="Times New Roman"/>
          <w:sz w:val="28"/>
          <w:szCs w:val="28"/>
        </w:rPr>
        <w:t xml:space="preserve"> </w:t>
      </w:r>
      <w:r w:rsidR="007C347C" w:rsidRPr="007C347C">
        <w:rPr>
          <w:rFonts w:ascii="Times New Roman" w:hAnsi="Times New Roman" w:cs="Times New Roman"/>
          <w:b/>
          <w:sz w:val="28"/>
          <w:szCs w:val="28"/>
          <w:u w:val="single"/>
        </w:rPr>
        <w:t>DOW COLLEGE OF BIOTECHNOLOGY</w:t>
      </w:r>
      <w:r w:rsidR="007C347C" w:rsidRPr="007C347C">
        <w:rPr>
          <w:rFonts w:ascii="Times New Roman" w:hAnsi="Times New Roman" w:cs="Times New Roman"/>
          <w:b/>
          <w:sz w:val="52"/>
          <w:szCs w:val="52"/>
        </w:rPr>
        <w:t xml:space="preserve"> </w:t>
      </w:r>
    </w:p>
    <w:p w14:paraId="1C5E0E87" w14:textId="77777777" w:rsidR="00FB15EA" w:rsidRDefault="00FB15EA" w:rsidP="007C347C">
      <w:pPr>
        <w:jc w:val="center"/>
        <w:rPr>
          <w:rFonts w:ascii="Times New Roman" w:hAnsi="Times New Roman" w:cs="Times New Roman"/>
        </w:rPr>
      </w:pPr>
    </w:p>
    <w:p w14:paraId="5F601860" w14:textId="5FCDDE5B" w:rsidR="007306D5" w:rsidRPr="00FB15EA" w:rsidRDefault="00C24613" w:rsidP="007C347C">
      <w:pPr>
        <w:jc w:val="center"/>
        <w:rPr>
          <w:rFonts w:ascii="Times New Roman" w:hAnsi="Times New Roman" w:cs="Times New Roman"/>
        </w:rPr>
      </w:pPr>
      <w:r w:rsidRPr="00FB15EA">
        <w:rPr>
          <w:rFonts w:ascii="Times New Roman" w:hAnsi="Times New Roman" w:cs="Times New Roman"/>
        </w:rPr>
        <w:t>R</w:t>
      </w:r>
      <w:r w:rsidR="002276D5">
        <w:rPr>
          <w:rFonts w:ascii="Times New Roman" w:hAnsi="Times New Roman" w:cs="Times New Roman"/>
        </w:rPr>
        <w:t>ahaima Ahmed</w:t>
      </w:r>
      <w:r w:rsidR="002276D5">
        <w:rPr>
          <w:rFonts w:ascii="Times New Roman" w:hAnsi="Times New Roman" w:cs="Times New Roman"/>
          <w:caps/>
        </w:rPr>
        <w:t xml:space="preserve">, </w:t>
      </w:r>
      <w:r w:rsidR="002276D5">
        <w:rPr>
          <w:rFonts w:ascii="Times New Roman" w:hAnsi="Times New Roman" w:cs="Times New Roman"/>
        </w:rPr>
        <w:t xml:space="preserve">Kissa </w:t>
      </w:r>
      <w:r w:rsidR="00867ADC">
        <w:rPr>
          <w:rFonts w:ascii="Times New Roman" w:hAnsi="Times New Roman" w:cs="Times New Roman"/>
        </w:rPr>
        <w:t>Ze</w:t>
      </w:r>
      <w:r w:rsidR="00867ADC" w:rsidRPr="002276D5">
        <w:rPr>
          <w:rFonts w:ascii="Times New Roman" w:hAnsi="Times New Roman" w:cs="Times New Roman"/>
        </w:rPr>
        <w:t>hra</w:t>
      </w:r>
      <w:r w:rsidR="00867ADC">
        <w:rPr>
          <w:rFonts w:ascii="Times New Roman" w:hAnsi="Times New Roman" w:cs="Times New Roman"/>
        </w:rPr>
        <w:t>, Muhammad Bilal, Farwa Naz, Laiba Azhar, Unzila Khan, Asna Noman, Sehrish Butt, Dr. Yahya Noori</w:t>
      </w:r>
      <w:r w:rsidR="002276D5">
        <w:rPr>
          <w:rFonts w:ascii="Times New Roman" w:hAnsi="Times New Roman" w:cs="Times New Roman"/>
        </w:rPr>
        <w:t>, A</w:t>
      </w:r>
      <w:r w:rsidR="002276D5" w:rsidRPr="00FB15EA">
        <w:rPr>
          <w:rFonts w:ascii="Times New Roman" w:hAnsi="Times New Roman" w:cs="Times New Roman"/>
        </w:rPr>
        <w:t xml:space="preserve">liya </w:t>
      </w:r>
      <w:r w:rsidR="002454C1">
        <w:rPr>
          <w:rFonts w:ascii="Times New Roman" w:hAnsi="Times New Roman" w:cs="Times New Roman"/>
        </w:rPr>
        <w:t>Shujat</w:t>
      </w:r>
    </w:p>
    <w:p w14:paraId="0493F1B9" w14:textId="77777777" w:rsidR="00DA3289" w:rsidRPr="00FB15EA" w:rsidRDefault="00DA3289" w:rsidP="007C347C">
      <w:pPr>
        <w:jc w:val="center"/>
        <w:rPr>
          <w:rFonts w:ascii="Times New Roman" w:hAnsi="Times New Roman" w:cs="Times New Roman"/>
          <w:b/>
        </w:rPr>
      </w:pPr>
    </w:p>
    <w:p w14:paraId="3AACE753" w14:textId="77777777" w:rsidR="009B7771" w:rsidRPr="00DA3289" w:rsidRDefault="00B550A6" w:rsidP="007C347C">
      <w:pPr>
        <w:jc w:val="center"/>
        <w:rPr>
          <w:rFonts w:ascii="Times New Roman" w:hAnsi="Times New Roman" w:cs="Times New Roman"/>
          <w:b/>
          <w:i/>
          <w:sz w:val="44"/>
          <w:szCs w:val="44"/>
        </w:rPr>
      </w:pPr>
      <w:r w:rsidRPr="00DA3289">
        <w:rPr>
          <w:rFonts w:ascii="Times New Roman" w:hAnsi="Times New Roman" w:cs="Times New Roman"/>
          <w:b/>
          <w:i/>
          <w:sz w:val="44"/>
          <w:szCs w:val="44"/>
        </w:rPr>
        <w:t>“PLANT BASED NON-ALCOHOLIC PERFUME”</w:t>
      </w:r>
    </w:p>
    <w:p w14:paraId="16333FEF" w14:textId="77777777" w:rsidR="00DA3289" w:rsidRDefault="00DA3289" w:rsidP="007C347C">
      <w:pPr>
        <w:jc w:val="center"/>
        <w:rPr>
          <w:rFonts w:ascii="Times New Roman" w:hAnsi="Times New Roman" w:cs="Times New Roman"/>
          <w:b/>
          <w:i/>
          <w:sz w:val="36"/>
          <w:szCs w:val="36"/>
        </w:rPr>
      </w:pPr>
    </w:p>
    <w:p w14:paraId="47287310" w14:textId="77777777" w:rsidR="009B7771" w:rsidRDefault="009B7771" w:rsidP="007C347C">
      <w:pPr>
        <w:jc w:val="center"/>
        <w:rPr>
          <w:rFonts w:ascii="Times New Roman" w:hAnsi="Times New Roman" w:cs="Times New Roman"/>
          <w:b/>
          <w:i/>
          <w:sz w:val="36"/>
          <w:szCs w:val="36"/>
        </w:rPr>
      </w:pPr>
    </w:p>
    <w:p w14:paraId="75D31256" w14:textId="77777777" w:rsidR="00A41E30" w:rsidRPr="007D3653" w:rsidRDefault="009B7771" w:rsidP="007D3653">
      <w:pPr>
        <w:jc w:val="center"/>
        <w:rPr>
          <w:rFonts w:ascii="Times New Roman" w:hAnsi="Times New Roman" w:cs="Times New Roman"/>
          <w:b/>
          <w:i/>
          <w:sz w:val="36"/>
          <w:szCs w:val="36"/>
        </w:rPr>
      </w:pPr>
      <w:r>
        <w:rPr>
          <w:rFonts w:ascii="Times New Roman" w:hAnsi="Times New Roman" w:cs="Times New Roman"/>
          <w:b/>
          <w:i/>
          <w:noProof/>
          <w:sz w:val="36"/>
          <w:szCs w:val="36"/>
        </w:rPr>
        <w:drawing>
          <wp:inline distT="0" distB="0" distL="0" distR="0" wp14:anchorId="6D193B79" wp14:editId="7C0B7CB3">
            <wp:extent cx="3755919" cy="3611218"/>
            <wp:effectExtent l="171450" t="171450" r="359410" b="3708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5080" cy="3639255"/>
                    </a:xfrm>
                    <a:prstGeom prst="rect">
                      <a:avLst/>
                    </a:prstGeom>
                    <a:ln>
                      <a:noFill/>
                    </a:ln>
                    <a:effectLst>
                      <a:outerShdw blurRad="292100" dist="139700" dir="2700000" algn="tl" rotWithShape="0">
                        <a:srgbClr val="333333">
                          <a:alpha val="65000"/>
                        </a:srgbClr>
                      </a:outerShdw>
                    </a:effectLst>
                  </pic:spPr>
                </pic:pic>
              </a:graphicData>
            </a:graphic>
          </wp:inline>
        </w:drawing>
      </w:r>
    </w:p>
    <w:p w14:paraId="3D73722A" w14:textId="77777777" w:rsidR="007D3653" w:rsidRDefault="007D3653">
      <w:pPr>
        <w:rPr>
          <w:rFonts w:ascii="Times New Roman" w:hAnsi="Times New Roman" w:cs="Times New Roman"/>
          <w:b/>
          <w:sz w:val="28"/>
          <w:szCs w:val="28"/>
        </w:rPr>
      </w:pPr>
    </w:p>
    <w:p w14:paraId="10EF9817" w14:textId="77777777" w:rsidR="00975D50" w:rsidRDefault="00A44D77">
      <w:pPr>
        <w:rPr>
          <w:rFonts w:ascii="Times New Roman" w:hAnsi="Times New Roman" w:cs="Times New Roman"/>
          <w:b/>
          <w:sz w:val="28"/>
          <w:szCs w:val="28"/>
        </w:rPr>
      </w:pPr>
      <w:r w:rsidRPr="007D3653">
        <w:rPr>
          <w:rFonts w:ascii="Times New Roman" w:hAnsi="Times New Roman" w:cs="Times New Roman"/>
          <w:b/>
          <w:sz w:val="28"/>
          <w:szCs w:val="28"/>
        </w:rPr>
        <w:t>INTRODUCTION:</w:t>
      </w:r>
    </w:p>
    <w:p w14:paraId="52AA743C" w14:textId="77777777" w:rsidR="00F52567" w:rsidRPr="00F52567" w:rsidRDefault="00647A6B" w:rsidP="00647A6B">
      <w:pPr>
        <w:rPr>
          <w:rFonts w:ascii="Times New Roman" w:hAnsi="Times New Roman" w:cs="Times New Roman"/>
          <w:sz w:val="24"/>
          <w:szCs w:val="24"/>
        </w:rPr>
      </w:pPr>
      <w:r w:rsidRPr="00647A6B">
        <w:rPr>
          <w:rFonts w:ascii="Times New Roman" w:hAnsi="Times New Roman" w:cs="Times New Roman"/>
          <w:sz w:val="24"/>
          <w:szCs w:val="24"/>
        </w:rPr>
        <w:t>The enchanting art of perfumery in Pakistan is steeped in rich history, dating back centuries. In recent times, the perfume industry has experienced exponential growth, with a multitude of scents flooding the market. Yet, the industry in Pakistan faces various challenges in maintaining self-sustainability and creating unique fragrances. Traditional perfume production often relies on importing costly raw materials, causing a drain on the country's economy and depriving local artisans of creative autonomy. We present an innovative idea to revolutionize the perfume industry in Pakistan through the implementation of the Enfleurage method, enabling the production of oils and chemicals while ensuring self-sustainability. We can restore the industry's vitality by utilizing indigenous resources and r</w:t>
      </w:r>
      <w:r>
        <w:rPr>
          <w:rFonts w:ascii="Times New Roman" w:hAnsi="Times New Roman" w:cs="Times New Roman"/>
          <w:sz w:val="24"/>
          <w:szCs w:val="24"/>
        </w:rPr>
        <w:t xml:space="preserve">eviving traditional </w:t>
      </w:r>
      <w:r w:rsidR="008E1960">
        <w:rPr>
          <w:rFonts w:ascii="Times New Roman" w:hAnsi="Times New Roman" w:cs="Times New Roman"/>
          <w:sz w:val="24"/>
          <w:szCs w:val="24"/>
        </w:rPr>
        <w:t>techniques.</w:t>
      </w:r>
      <w:r w:rsidR="008E1960" w:rsidRPr="00647A6B">
        <w:rPr>
          <w:rFonts w:ascii="Times New Roman" w:hAnsi="Times New Roman" w:cs="Times New Roman"/>
          <w:sz w:val="24"/>
          <w:szCs w:val="24"/>
        </w:rPr>
        <w:t xml:space="preserve"> Through</w:t>
      </w:r>
      <w:r w:rsidRPr="00647A6B">
        <w:rPr>
          <w:rFonts w:ascii="Times New Roman" w:hAnsi="Times New Roman" w:cs="Times New Roman"/>
          <w:sz w:val="24"/>
          <w:szCs w:val="24"/>
        </w:rPr>
        <w:t xml:space="preserve"> meticulous refinement and adaptation, we can leverage Pakistan's abundant floral </w:t>
      </w:r>
      <w:r>
        <w:rPr>
          <w:rFonts w:ascii="Times New Roman" w:hAnsi="Times New Roman" w:cs="Times New Roman"/>
          <w:sz w:val="24"/>
          <w:szCs w:val="24"/>
        </w:rPr>
        <w:t xml:space="preserve">resources, such as jasmine, rosemary, sandalwood, and amber </w:t>
      </w:r>
      <w:r w:rsidRPr="00647A6B">
        <w:rPr>
          <w:rFonts w:ascii="Times New Roman" w:hAnsi="Times New Roman" w:cs="Times New Roman"/>
          <w:sz w:val="24"/>
          <w:szCs w:val="24"/>
        </w:rPr>
        <w:t>to produce exquisite</w:t>
      </w:r>
      <w:r w:rsidR="008C5263">
        <w:rPr>
          <w:rFonts w:ascii="Times New Roman" w:hAnsi="Times New Roman" w:cs="Times New Roman"/>
          <w:sz w:val="24"/>
          <w:szCs w:val="24"/>
        </w:rPr>
        <w:t xml:space="preserve"> essential oils</w:t>
      </w:r>
      <w:r w:rsidR="008E1960">
        <w:rPr>
          <w:rFonts w:ascii="Times New Roman" w:hAnsi="Times New Roman" w:cs="Times New Roman"/>
          <w:sz w:val="24"/>
          <w:szCs w:val="24"/>
        </w:rPr>
        <w:t>.</w:t>
      </w:r>
      <w:r w:rsidR="008E1960" w:rsidRPr="00647A6B">
        <w:rPr>
          <w:rFonts w:ascii="Times New Roman" w:hAnsi="Times New Roman" w:cs="Times New Roman"/>
          <w:sz w:val="24"/>
          <w:szCs w:val="24"/>
        </w:rPr>
        <w:t xml:space="preserve"> We</w:t>
      </w:r>
      <w:r w:rsidRPr="00647A6B">
        <w:rPr>
          <w:rFonts w:ascii="Times New Roman" w:hAnsi="Times New Roman" w:cs="Times New Roman"/>
          <w:sz w:val="24"/>
          <w:szCs w:val="24"/>
        </w:rPr>
        <w:t xml:space="preserve"> aim to craft all-natural, alcohol-free perfumes, which align with the growing demand for eco-friendly and health-conscious products. The absence of alcohol eliminates the risk of skin irritation and ensures a longer-lasting fragrance experience. By blendin</w:t>
      </w:r>
      <w:r w:rsidR="008C5263">
        <w:rPr>
          <w:rFonts w:ascii="Times New Roman" w:hAnsi="Times New Roman" w:cs="Times New Roman"/>
          <w:sz w:val="24"/>
          <w:szCs w:val="24"/>
        </w:rPr>
        <w:t>g essential</w:t>
      </w:r>
      <w:r w:rsidRPr="00647A6B">
        <w:rPr>
          <w:rFonts w:ascii="Times New Roman" w:hAnsi="Times New Roman" w:cs="Times New Roman"/>
          <w:sz w:val="24"/>
          <w:szCs w:val="24"/>
        </w:rPr>
        <w:t xml:space="preserve"> oils with natural carriers and fixatives, we can offer consumers a unique olfactory journey while promoting sustainability and safeguarding their well-being. This gentle and sustainable process preserves the integrity of the flowers' aroma and provides a broa</w:t>
      </w:r>
      <w:r w:rsidR="008E1960">
        <w:rPr>
          <w:rFonts w:ascii="Times New Roman" w:hAnsi="Times New Roman" w:cs="Times New Roman"/>
          <w:sz w:val="24"/>
          <w:szCs w:val="24"/>
        </w:rPr>
        <w:t>der spectrum of scent profiles.</w:t>
      </w:r>
      <w:r w:rsidRPr="00647A6B">
        <w:rPr>
          <w:rFonts w:ascii="Times New Roman" w:hAnsi="Times New Roman" w:cs="Times New Roman"/>
          <w:sz w:val="24"/>
          <w:szCs w:val="24"/>
        </w:rPr>
        <w:t xml:space="preserve"> The use of all-natural ingredients and the exclusion of alcohol not only cater to the discerning tastes of conscious consumers but also contribute to </w:t>
      </w:r>
      <w:r w:rsidR="008E1960">
        <w:rPr>
          <w:rFonts w:ascii="Times New Roman" w:hAnsi="Times New Roman" w:cs="Times New Roman"/>
          <w:sz w:val="24"/>
          <w:szCs w:val="24"/>
        </w:rPr>
        <w:t xml:space="preserve">a greener and healthier </w:t>
      </w:r>
      <w:r w:rsidR="00E33BAF">
        <w:rPr>
          <w:rFonts w:ascii="Times New Roman" w:hAnsi="Times New Roman" w:cs="Times New Roman"/>
          <w:sz w:val="24"/>
          <w:szCs w:val="24"/>
        </w:rPr>
        <w:t>future.</w:t>
      </w:r>
      <w:r w:rsidR="00E33BAF" w:rsidRPr="00647A6B">
        <w:rPr>
          <w:rFonts w:ascii="Times New Roman" w:hAnsi="Times New Roman" w:cs="Times New Roman"/>
          <w:sz w:val="24"/>
          <w:szCs w:val="24"/>
        </w:rPr>
        <w:t xml:space="preserve"> The</w:t>
      </w:r>
      <w:r w:rsidRPr="00647A6B">
        <w:rPr>
          <w:rFonts w:ascii="Times New Roman" w:hAnsi="Times New Roman" w:cs="Times New Roman"/>
          <w:sz w:val="24"/>
          <w:szCs w:val="24"/>
        </w:rPr>
        <w:t xml:space="preserve"> implementation of this proposal holds numerous benefits for Pakistan's perfume industry. It presents an extraordinary opportunity to foster self-sustainability, celebrate cultural heritage, and produce exceptional all-natural, alcohol-free perfumes.</w:t>
      </w:r>
    </w:p>
    <w:p w14:paraId="7039FF61" w14:textId="77777777" w:rsidR="00E92494" w:rsidRPr="00100025" w:rsidRDefault="00100025" w:rsidP="00E92494">
      <w:pPr>
        <w:rPr>
          <w:rFonts w:ascii="Times New Roman" w:hAnsi="Times New Roman" w:cs="Times New Roman"/>
          <w:b/>
          <w:sz w:val="28"/>
          <w:szCs w:val="28"/>
        </w:rPr>
      </w:pPr>
      <w:r w:rsidRPr="00100025">
        <w:rPr>
          <w:rFonts w:ascii="Times New Roman" w:hAnsi="Times New Roman" w:cs="Times New Roman"/>
          <w:b/>
          <w:sz w:val="28"/>
          <w:szCs w:val="28"/>
        </w:rPr>
        <w:t>PROBLEM:</w:t>
      </w:r>
    </w:p>
    <w:p w14:paraId="7C07276B" w14:textId="77777777" w:rsidR="00100025" w:rsidRPr="00100025" w:rsidRDefault="00100025" w:rsidP="00100025">
      <w:pPr>
        <w:rPr>
          <w:rFonts w:ascii="Times New Roman" w:hAnsi="Times New Roman" w:cs="Times New Roman"/>
          <w:sz w:val="24"/>
          <w:szCs w:val="24"/>
        </w:rPr>
      </w:pPr>
      <w:r w:rsidRPr="00100025">
        <w:rPr>
          <w:rFonts w:ascii="Times New Roman" w:hAnsi="Times New Roman" w:cs="Times New Roman"/>
          <w:sz w:val="24"/>
          <w:szCs w:val="24"/>
        </w:rPr>
        <w:t>Using chemical and alcoholic perfumes can pose several problems. Here are some common issues associated with them:</w:t>
      </w:r>
    </w:p>
    <w:p w14:paraId="39802563" w14:textId="77777777" w:rsidR="00100025" w:rsidRPr="00100025" w:rsidRDefault="00100025" w:rsidP="00100025">
      <w:pPr>
        <w:rPr>
          <w:rFonts w:ascii="Times New Roman" w:hAnsi="Times New Roman" w:cs="Times New Roman"/>
          <w:sz w:val="24"/>
          <w:szCs w:val="24"/>
        </w:rPr>
      </w:pPr>
    </w:p>
    <w:p w14:paraId="04272800" w14:textId="77777777" w:rsidR="00100025" w:rsidRPr="00100025" w:rsidRDefault="00100025" w:rsidP="00CA2ACF">
      <w:pPr>
        <w:pStyle w:val="ListParagraph"/>
        <w:numPr>
          <w:ilvl w:val="0"/>
          <w:numId w:val="3"/>
        </w:numPr>
        <w:rPr>
          <w:rFonts w:ascii="Times New Roman" w:hAnsi="Times New Roman" w:cs="Times New Roman"/>
          <w:sz w:val="24"/>
          <w:szCs w:val="24"/>
        </w:rPr>
      </w:pPr>
      <w:r w:rsidRPr="0045387A">
        <w:rPr>
          <w:rFonts w:ascii="Times New Roman" w:hAnsi="Times New Roman" w:cs="Times New Roman"/>
          <w:sz w:val="24"/>
          <w:szCs w:val="24"/>
          <w:u w:val="single"/>
        </w:rPr>
        <w:t>Skin Irritation:</w:t>
      </w:r>
      <w:r w:rsidRPr="0045387A">
        <w:rPr>
          <w:rFonts w:ascii="Times New Roman" w:hAnsi="Times New Roman" w:cs="Times New Roman"/>
          <w:sz w:val="24"/>
          <w:szCs w:val="24"/>
        </w:rPr>
        <w:t xml:space="preserve"> Chemical perfumes often contain synthetic ingredients and harsh</w:t>
      </w:r>
      <w:r w:rsidRPr="00100025">
        <w:rPr>
          <w:rFonts w:ascii="Times New Roman" w:hAnsi="Times New Roman" w:cs="Times New Roman"/>
          <w:sz w:val="24"/>
          <w:szCs w:val="24"/>
        </w:rPr>
        <w:t xml:space="preserve"> chemicals that can irritate sensitive skin. These chemicals can cause redness, itching, dryness, and even allergic reactions in some individuals.</w:t>
      </w:r>
    </w:p>
    <w:p w14:paraId="6D364417" w14:textId="77777777" w:rsidR="00100025" w:rsidRPr="00100025" w:rsidRDefault="00100025" w:rsidP="00CA2ACF">
      <w:pPr>
        <w:pStyle w:val="ListParagraph"/>
        <w:numPr>
          <w:ilvl w:val="0"/>
          <w:numId w:val="3"/>
        </w:numPr>
        <w:rPr>
          <w:rFonts w:ascii="Times New Roman" w:hAnsi="Times New Roman" w:cs="Times New Roman"/>
          <w:sz w:val="24"/>
          <w:szCs w:val="24"/>
        </w:rPr>
      </w:pPr>
      <w:r w:rsidRPr="0045387A">
        <w:rPr>
          <w:rFonts w:ascii="Times New Roman" w:hAnsi="Times New Roman" w:cs="Times New Roman"/>
          <w:sz w:val="24"/>
          <w:szCs w:val="24"/>
          <w:u w:val="single"/>
        </w:rPr>
        <w:t>Respiratory Issues:</w:t>
      </w:r>
      <w:r w:rsidRPr="00100025">
        <w:rPr>
          <w:rFonts w:ascii="Times New Roman" w:hAnsi="Times New Roman" w:cs="Times New Roman"/>
          <w:sz w:val="24"/>
          <w:szCs w:val="24"/>
        </w:rPr>
        <w:t xml:space="preserve"> Inhalation of chemical fragrances, particularly in enclosed spaces or when used in excessive amounts, can trigger respiratory problems such as asthma, allergies, or respiratory tract irritation. This is especially true for individuals who are already susceptible to respiratory issues.</w:t>
      </w:r>
    </w:p>
    <w:p w14:paraId="55DF1A1E" w14:textId="77777777" w:rsidR="00100025" w:rsidRPr="00100025" w:rsidRDefault="00100025" w:rsidP="00CA2ACF">
      <w:pPr>
        <w:pStyle w:val="ListParagraph"/>
        <w:numPr>
          <w:ilvl w:val="0"/>
          <w:numId w:val="3"/>
        </w:numPr>
        <w:rPr>
          <w:rFonts w:ascii="Times New Roman" w:hAnsi="Times New Roman" w:cs="Times New Roman"/>
          <w:sz w:val="24"/>
          <w:szCs w:val="24"/>
        </w:rPr>
      </w:pPr>
      <w:r w:rsidRPr="0045387A">
        <w:rPr>
          <w:rFonts w:ascii="Times New Roman" w:hAnsi="Times New Roman" w:cs="Times New Roman"/>
          <w:sz w:val="24"/>
          <w:szCs w:val="24"/>
          <w:u w:val="single"/>
        </w:rPr>
        <w:t>Environmental Impact:</w:t>
      </w:r>
      <w:r w:rsidRPr="00100025">
        <w:rPr>
          <w:rFonts w:ascii="Times New Roman" w:hAnsi="Times New Roman" w:cs="Times New Roman"/>
          <w:sz w:val="24"/>
          <w:szCs w:val="24"/>
        </w:rPr>
        <w:t xml:space="preserve"> The production and disposal of chemical perfumes can have a negative impact on the environment. Many synthetic fragrances are derived from non-renewable resources and involve extensive chemical processes. When these perfumes are washed off and enter water systems, they can also contribute to water pollution.</w:t>
      </w:r>
    </w:p>
    <w:p w14:paraId="6AF9E329" w14:textId="77777777" w:rsidR="00100025" w:rsidRPr="00100025" w:rsidRDefault="00100025" w:rsidP="00CA2ACF">
      <w:pPr>
        <w:pStyle w:val="ListParagraph"/>
        <w:numPr>
          <w:ilvl w:val="0"/>
          <w:numId w:val="3"/>
        </w:numPr>
        <w:rPr>
          <w:rFonts w:ascii="Times New Roman" w:hAnsi="Times New Roman" w:cs="Times New Roman"/>
          <w:sz w:val="24"/>
          <w:szCs w:val="24"/>
        </w:rPr>
      </w:pPr>
      <w:r w:rsidRPr="0045387A">
        <w:rPr>
          <w:rFonts w:ascii="Times New Roman" w:hAnsi="Times New Roman" w:cs="Times New Roman"/>
          <w:sz w:val="24"/>
          <w:szCs w:val="24"/>
          <w:u w:val="single"/>
        </w:rPr>
        <w:t>Longevity and Projection:</w:t>
      </w:r>
      <w:r w:rsidRPr="00100025">
        <w:rPr>
          <w:rFonts w:ascii="Times New Roman" w:hAnsi="Times New Roman" w:cs="Times New Roman"/>
          <w:sz w:val="24"/>
          <w:szCs w:val="24"/>
        </w:rPr>
        <w:t xml:space="preserve"> Alcohol-based perfumes tend to have a high evaporation rate, resulting in shorter-lasting scents. The alcohol component can cause the fragrance to dissipate quickly, reducing its longe</w:t>
      </w:r>
      <w:r>
        <w:rPr>
          <w:rFonts w:ascii="Times New Roman" w:hAnsi="Times New Roman" w:cs="Times New Roman"/>
          <w:sz w:val="24"/>
          <w:szCs w:val="24"/>
        </w:rPr>
        <w:t>vity and projection on the skin.</w:t>
      </w:r>
    </w:p>
    <w:p w14:paraId="0F8C9C2D" w14:textId="77777777" w:rsidR="00100025" w:rsidRPr="00100025" w:rsidRDefault="00100025" w:rsidP="00CA2ACF">
      <w:pPr>
        <w:pStyle w:val="ListParagraph"/>
        <w:numPr>
          <w:ilvl w:val="0"/>
          <w:numId w:val="3"/>
        </w:numPr>
        <w:rPr>
          <w:rFonts w:ascii="Times New Roman" w:hAnsi="Times New Roman" w:cs="Times New Roman"/>
          <w:sz w:val="24"/>
          <w:szCs w:val="24"/>
        </w:rPr>
      </w:pPr>
      <w:r w:rsidRPr="0045387A">
        <w:rPr>
          <w:rFonts w:ascii="Times New Roman" w:hAnsi="Times New Roman" w:cs="Times New Roman"/>
          <w:sz w:val="24"/>
          <w:szCs w:val="24"/>
          <w:u w:val="single"/>
        </w:rPr>
        <w:t xml:space="preserve">Sensitivity and Allergies: </w:t>
      </w:r>
      <w:r w:rsidRPr="00100025">
        <w:rPr>
          <w:rFonts w:ascii="Times New Roman" w:hAnsi="Times New Roman" w:cs="Times New Roman"/>
          <w:sz w:val="24"/>
          <w:szCs w:val="24"/>
        </w:rPr>
        <w:t>Some individuals may be sensitive or allergic to certain chemicals or alcohol used in perfumes. This can lead to adverse reactions like skin rashes, headaches, dizziness, or nausea. People with fragrance allergies may find it challenging to find suitable perfumes that don't trigger their symptoms.</w:t>
      </w:r>
    </w:p>
    <w:p w14:paraId="20501CA0" w14:textId="77777777" w:rsidR="00100025" w:rsidRPr="00100025" w:rsidRDefault="00100025" w:rsidP="00CA2ACF">
      <w:pPr>
        <w:pStyle w:val="ListParagraph"/>
        <w:numPr>
          <w:ilvl w:val="0"/>
          <w:numId w:val="3"/>
        </w:numPr>
        <w:rPr>
          <w:rFonts w:ascii="Times New Roman" w:hAnsi="Times New Roman" w:cs="Times New Roman"/>
          <w:sz w:val="24"/>
          <w:szCs w:val="24"/>
        </w:rPr>
      </w:pPr>
      <w:r w:rsidRPr="0045387A">
        <w:rPr>
          <w:rFonts w:ascii="Times New Roman" w:hAnsi="Times New Roman" w:cs="Times New Roman"/>
          <w:sz w:val="24"/>
          <w:szCs w:val="24"/>
          <w:u w:val="single"/>
        </w:rPr>
        <w:t>Disruption of Natural Body Odor:</w:t>
      </w:r>
      <w:r w:rsidRPr="00100025">
        <w:rPr>
          <w:rFonts w:ascii="Times New Roman" w:hAnsi="Times New Roman" w:cs="Times New Roman"/>
          <w:sz w:val="24"/>
          <w:szCs w:val="24"/>
        </w:rPr>
        <w:t xml:space="preserve"> Chemical perfumes can overpower or mask an individual's natural body odor. While this may be desirable for some, it can disrupt the natural balance of scent and potentially affect interpersonal communication and pheromone signals.</w:t>
      </w:r>
    </w:p>
    <w:p w14:paraId="3C66FB65" w14:textId="77777777" w:rsidR="00100025" w:rsidRPr="00100025" w:rsidRDefault="00100025" w:rsidP="00CA2ACF">
      <w:pPr>
        <w:pStyle w:val="ListParagraph"/>
        <w:numPr>
          <w:ilvl w:val="0"/>
          <w:numId w:val="3"/>
        </w:numPr>
        <w:rPr>
          <w:rFonts w:ascii="Times New Roman" w:hAnsi="Times New Roman" w:cs="Times New Roman"/>
          <w:sz w:val="24"/>
          <w:szCs w:val="24"/>
        </w:rPr>
      </w:pPr>
      <w:r w:rsidRPr="0045387A">
        <w:rPr>
          <w:rFonts w:ascii="Times New Roman" w:hAnsi="Times New Roman" w:cs="Times New Roman"/>
          <w:sz w:val="24"/>
          <w:szCs w:val="24"/>
          <w:u w:val="single"/>
        </w:rPr>
        <w:t>Flammability:</w:t>
      </w:r>
      <w:r w:rsidRPr="00100025">
        <w:rPr>
          <w:rFonts w:ascii="Times New Roman" w:hAnsi="Times New Roman" w:cs="Times New Roman"/>
          <w:sz w:val="24"/>
          <w:szCs w:val="24"/>
        </w:rPr>
        <w:t xml:space="preserve"> Alcohol, which is commonly used as a base for many perfumes, is highly flammable. This can pose a safety risk, especially when handling or storing perfumes near open flames or in areas with poor ventilation.</w:t>
      </w:r>
    </w:p>
    <w:p w14:paraId="55C7204A" w14:textId="77777777" w:rsidR="00E92494" w:rsidRPr="00CA2ACF" w:rsidRDefault="002E1B28" w:rsidP="00CA2ACF">
      <w:pPr>
        <w:pStyle w:val="ListParagraph"/>
        <w:numPr>
          <w:ilvl w:val="0"/>
          <w:numId w:val="3"/>
        </w:numPr>
        <w:rPr>
          <w:rFonts w:ascii="Times New Roman" w:hAnsi="Times New Roman" w:cs="Times New Roman"/>
          <w:sz w:val="24"/>
          <w:szCs w:val="24"/>
        </w:rPr>
      </w:pPr>
      <w:r w:rsidRPr="00CA2ACF">
        <w:rPr>
          <w:rFonts w:ascii="Times New Roman" w:hAnsi="Times New Roman" w:cs="Times New Roman"/>
          <w:sz w:val="24"/>
          <w:szCs w:val="24"/>
        </w:rPr>
        <w:t>To alleviate these problems, we opt for</w:t>
      </w:r>
      <w:r w:rsidR="00100025" w:rsidRPr="00CA2ACF">
        <w:rPr>
          <w:rFonts w:ascii="Times New Roman" w:hAnsi="Times New Roman" w:cs="Times New Roman"/>
          <w:sz w:val="24"/>
          <w:szCs w:val="24"/>
        </w:rPr>
        <w:t xml:space="preserve"> organic perfumes that use plant-based ingredients and essential oils instead of synthetic chemicals. </w:t>
      </w:r>
    </w:p>
    <w:p w14:paraId="532EA57A" w14:textId="77777777" w:rsidR="00911DDA" w:rsidRDefault="00911DDA" w:rsidP="00100025">
      <w:pPr>
        <w:rPr>
          <w:rFonts w:ascii="Times New Roman" w:hAnsi="Times New Roman" w:cs="Times New Roman"/>
          <w:sz w:val="24"/>
          <w:szCs w:val="24"/>
        </w:rPr>
      </w:pPr>
    </w:p>
    <w:p w14:paraId="3F8F170E" w14:textId="77777777" w:rsidR="00FD4270" w:rsidRDefault="00FD4270" w:rsidP="00100025">
      <w:pPr>
        <w:rPr>
          <w:rFonts w:ascii="Times New Roman" w:hAnsi="Times New Roman" w:cs="Times New Roman"/>
          <w:b/>
          <w:sz w:val="28"/>
          <w:szCs w:val="28"/>
        </w:rPr>
      </w:pPr>
      <w:r w:rsidRPr="00FD4270">
        <w:rPr>
          <w:rFonts w:ascii="Times New Roman" w:hAnsi="Times New Roman" w:cs="Times New Roman"/>
          <w:b/>
          <w:sz w:val="28"/>
          <w:szCs w:val="28"/>
        </w:rPr>
        <w:t>SOLUTION:</w:t>
      </w:r>
    </w:p>
    <w:p w14:paraId="6F7456D7" w14:textId="77777777" w:rsidR="00FD4270" w:rsidRPr="00FD4270" w:rsidRDefault="00FD4270" w:rsidP="00FD4270">
      <w:pPr>
        <w:rPr>
          <w:rFonts w:ascii="Times New Roman" w:hAnsi="Times New Roman" w:cs="Times New Roman"/>
          <w:sz w:val="24"/>
          <w:szCs w:val="24"/>
        </w:rPr>
      </w:pPr>
      <w:r w:rsidRPr="00FD4270">
        <w:rPr>
          <w:rFonts w:ascii="Times New Roman" w:hAnsi="Times New Roman" w:cs="Times New Roman"/>
          <w:sz w:val="24"/>
          <w:szCs w:val="24"/>
        </w:rPr>
        <w:t>To address the concerns associated with ch</w:t>
      </w:r>
      <w:r w:rsidR="00E47A12">
        <w:rPr>
          <w:rFonts w:ascii="Times New Roman" w:hAnsi="Times New Roman" w:cs="Times New Roman"/>
          <w:sz w:val="24"/>
          <w:szCs w:val="24"/>
        </w:rPr>
        <w:t>emical and alcoholic perfumes, we are introducing completely</w:t>
      </w:r>
      <w:r w:rsidRPr="00FD4270">
        <w:rPr>
          <w:rFonts w:ascii="Times New Roman" w:hAnsi="Times New Roman" w:cs="Times New Roman"/>
          <w:sz w:val="24"/>
          <w:szCs w:val="24"/>
        </w:rPr>
        <w:t xml:space="preserve"> natural plant-based, non-alcoholic perfume</w:t>
      </w:r>
      <w:r w:rsidR="00E47A12">
        <w:rPr>
          <w:rFonts w:ascii="Times New Roman" w:hAnsi="Times New Roman" w:cs="Times New Roman"/>
          <w:sz w:val="24"/>
          <w:szCs w:val="24"/>
        </w:rPr>
        <w:t>, FARA and HUNAIN that</w:t>
      </w:r>
      <w:r w:rsidRPr="00FD4270">
        <w:rPr>
          <w:rFonts w:ascii="Times New Roman" w:hAnsi="Times New Roman" w:cs="Times New Roman"/>
          <w:sz w:val="24"/>
          <w:szCs w:val="24"/>
        </w:rPr>
        <w:t xml:space="preserve"> can be an excellent alternative. Here are some </w:t>
      </w:r>
      <w:r w:rsidR="00E47A12">
        <w:rPr>
          <w:rFonts w:ascii="Times New Roman" w:hAnsi="Times New Roman" w:cs="Times New Roman"/>
          <w:sz w:val="24"/>
          <w:szCs w:val="24"/>
        </w:rPr>
        <w:t>solutions for creating such perfumes:</w:t>
      </w:r>
    </w:p>
    <w:p w14:paraId="5D345F61" w14:textId="77777777" w:rsidR="00FD4270" w:rsidRPr="002D541A" w:rsidRDefault="00E47A12" w:rsidP="002D541A">
      <w:pPr>
        <w:pStyle w:val="ListParagraph"/>
        <w:numPr>
          <w:ilvl w:val="0"/>
          <w:numId w:val="2"/>
        </w:numPr>
        <w:rPr>
          <w:rFonts w:ascii="Times New Roman" w:hAnsi="Times New Roman" w:cs="Times New Roman"/>
          <w:sz w:val="24"/>
          <w:szCs w:val="24"/>
        </w:rPr>
      </w:pPr>
      <w:r w:rsidRPr="002D541A">
        <w:rPr>
          <w:rFonts w:ascii="Times New Roman" w:hAnsi="Times New Roman" w:cs="Times New Roman"/>
          <w:sz w:val="24"/>
          <w:szCs w:val="24"/>
          <w:u w:val="single"/>
        </w:rPr>
        <w:t>Using</w:t>
      </w:r>
      <w:r w:rsidR="00FD4270" w:rsidRPr="002D541A">
        <w:rPr>
          <w:rFonts w:ascii="Times New Roman" w:hAnsi="Times New Roman" w:cs="Times New Roman"/>
          <w:sz w:val="24"/>
          <w:szCs w:val="24"/>
          <w:u w:val="single"/>
        </w:rPr>
        <w:t xml:space="preserve"> Essential Oils</w:t>
      </w:r>
      <w:r w:rsidR="00FD4270" w:rsidRPr="002D541A">
        <w:rPr>
          <w:rFonts w:ascii="Times New Roman" w:hAnsi="Times New Roman" w:cs="Times New Roman"/>
          <w:sz w:val="24"/>
          <w:szCs w:val="24"/>
        </w:rPr>
        <w:t>: Essential oils extracted from plants provide a wide range of aromatic options for creating natural perfumes. They are derived from various plant parts such as flowers, leaves</w:t>
      </w:r>
      <w:r w:rsidRPr="002D541A">
        <w:rPr>
          <w:rFonts w:ascii="Times New Roman" w:hAnsi="Times New Roman" w:cs="Times New Roman"/>
          <w:sz w:val="24"/>
          <w:szCs w:val="24"/>
        </w:rPr>
        <w:t>, bark, and seeds. We are using</w:t>
      </w:r>
      <w:r w:rsidR="00FD4270" w:rsidRPr="002D541A">
        <w:rPr>
          <w:rFonts w:ascii="Times New Roman" w:hAnsi="Times New Roman" w:cs="Times New Roman"/>
          <w:sz w:val="24"/>
          <w:szCs w:val="24"/>
        </w:rPr>
        <w:t xml:space="preserve"> different essential oils like lavender, rose</w:t>
      </w:r>
      <w:r w:rsidRPr="002D541A">
        <w:rPr>
          <w:rFonts w:ascii="Times New Roman" w:hAnsi="Times New Roman" w:cs="Times New Roman"/>
          <w:sz w:val="24"/>
          <w:szCs w:val="24"/>
        </w:rPr>
        <w:t xml:space="preserve">mary, jasmine, </w:t>
      </w:r>
      <w:r w:rsidR="00FD4270" w:rsidRPr="002D541A">
        <w:rPr>
          <w:rFonts w:ascii="Times New Roman" w:hAnsi="Times New Roman" w:cs="Times New Roman"/>
          <w:sz w:val="24"/>
          <w:szCs w:val="24"/>
        </w:rPr>
        <w:t>and sandalwood to develop</w:t>
      </w:r>
      <w:r w:rsidRPr="002D541A">
        <w:rPr>
          <w:rFonts w:ascii="Times New Roman" w:hAnsi="Times New Roman" w:cs="Times New Roman"/>
          <w:sz w:val="24"/>
          <w:szCs w:val="24"/>
        </w:rPr>
        <w:t xml:space="preserve"> unique fragrance combinations.</w:t>
      </w:r>
    </w:p>
    <w:p w14:paraId="3D3BEE05" w14:textId="77777777" w:rsidR="00E47A12" w:rsidRPr="002D541A" w:rsidRDefault="00E47A12" w:rsidP="002D541A">
      <w:pPr>
        <w:pStyle w:val="ListParagraph"/>
        <w:numPr>
          <w:ilvl w:val="0"/>
          <w:numId w:val="2"/>
        </w:numPr>
        <w:rPr>
          <w:rFonts w:ascii="Times New Roman" w:hAnsi="Times New Roman" w:cs="Times New Roman"/>
          <w:sz w:val="24"/>
          <w:szCs w:val="24"/>
        </w:rPr>
      </w:pPr>
      <w:r w:rsidRPr="002D541A">
        <w:rPr>
          <w:rFonts w:ascii="Times New Roman" w:hAnsi="Times New Roman" w:cs="Times New Roman"/>
          <w:sz w:val="24"/>
          <w:szCs w:val="24"/>
          <w:u w:val="single"/>
        </w:rPr>
        <w:t>Dilution with Carrier Oil</w:t>
      </w:r>
      <w:r w:rsidR="00FD4270" w:rsidRPr="002D541A">
        <w:rPr>
          <w:rFonts w:ascii="Times New Roman" w:hAnsi="Times New Roman" w:cs="Times New Roman"/>
          <w:sz w:val="24"/>
          <w:szCs w:val="24"/>
          <w:u w:val="single"/>
        </w:rPr>
        <w:t>:</w:t>
      </w:r>
      <w:r w:rsidR="00FD4270" w:rsidRPr="002D541A">
        <w:rPr>
          <w:rFonts w:ascii="Times New Roman" w:hAnsi="Times New Roman" w:cs="Times New Roman"/>
          <w:sz w:val="24"/>
          <w:szCs w:val="24"/>
        </w:rPr>
        <w:t xml:space="preserve"> Essential oils are highly concentrated and potent, so they need to be diluted before application. </w:t>
      </w:r>
      <w:r w:rsidRPr="002D541A">
        <w:rPr>
          <w:rFonts w:ascii="Times New Roman" w:hAnsi="Times New Roman" w:cs="Times New Roman"/>
          <w:sz w:val="24"/>
          <w:szCs w:val="24"/>
        </w:rPr>
        <w:t xml:space="preserve">Jojoba oil is being used </w:t>
      </w:r>
      <w:r w:rsidR="00FD4270" w:rsidRPr="002D541A">
        <w:rPr>
          <w:rFonts w:ascii="Times New Roman" w:hAnsi="Times New Roman" w:cs="Times New Roman"/>
          <w:sz w:val="24"/>
          <w:szCs w:val="24"/>
        </w:rPr>
        <w:t xml:space="preserve">to dilute essential oils while providing a suitable base for the perfume. </w:t>
      </w:r>
    </w:p>
    <w:p w14:paraId="3F27113B" w14:textId="77777777" w:rsidR="002D541A" w:rsidRPr="002D541A" w:rsidRDefault="00FD4270" w:rsidP="002D541A">
      <w:pPr>
        <w:pStyle w:val="ListParagraph"/>
        <w:numPr>
          <w:ilvl w:val="0"/>
          <w:numId w:val="2"/>
        </w:numPr>
        <w:rPr>
          <w:rFonts w:ascii="Times New Roman" w:hAnsi="Times New Roman" w:cs="Times New Roman"/>
          <w:sz w:val="24"/>
          <w:szCs w:val="24"/>
        </w:rPr>
      </w:pPr>
      <w:r w:rsidRPr="002D541A">
        <w:rPr>
          <w:rFonts w:ascii="Times New Roman" w:hAnsi="Times New Roman" w:cs="Times New Roman"/>
          <w:sz w:val="24"/>
          <w:szCs w:val="24"/>
          <w:u w:val="single"/>
        </w:rPr>
        <w:t>Herbal Infusions:</w:t>
      </w:r>
      <w:r w:rsidRPr="002D541A">
        <w:rPr>
          <w:rFonts w:ascii="Times New Roman" w:hAnsi="Times New Roman" w:cs="Times New Roman"/>
          <w:sz w:val="24"/>
          <w:szCs w:val="24"/>
        </w:rPr>
        <w:t xml:space="preserve"> Apart from essential oils, </w:t>
      </w:r>
      <w:r w:rsidR="00E47A12" w:rsidRPr="002D541A">
        <w:rPr>
          <w:rFonts w:ascii="Times New Roman" w:hAnsi="Times New Roman" w:cs="Times New Roman"/>
          <w:sz w:val="24"/>
          <w:szCs w:val="24"/>
        </w:rPr>
        <w:t xml:space="preserve">we are using some of the </w:t>
      </w:r>
      <w:r w:rsidRPr="002D541A">
        <w:rPr>
          <w:rFonts w:ascii="Times New Roman" w:hAnsi="Times New Roman" w:cs="Times New Roman"/>
          <w:sz w:val="24"/>
          <w:szCs w:val="24"/>
        </w:rPr>
        <w:t>herbal infusions to add depth and complexity</w:t>
      </w:r>
      <w:r w:rsidR="00E47A12" w:rsidRPr="002D541A">
        <w:rPr>
          <w:rFonts w:ascii="Times New Roman" w:hAnsi="Times New Roman" w:cs="Times New Roman"/>
          <w:sz w:val="24"/>
          <w:szCs w:val="24"/>
        </w:rPr>
        <w:t xml:space="preserve"> to your perfumes. Dried herbs like witch hazel dissolved in </w:t>
      </w:r>
      <w:r w:rsidRPr="002D541A">
        <w:rPr>
          <w:rFonts w:ascii="Times New Roman" w:hAnsi="Times New Roman" w:cs="Times New Roman"/>
          <w:sz w:val="24"/>
          <w:szCs w:val="24"/>
        </w:rPr>
        <w:t>carrier oi</w:t>
      </w:r>
      <w:r w:rsidR="003A36F5" w:rsidRPr="002D541A">
        <w:rPr>
          <w:rFonts w:ascii="Times New Roman" w:hAnsi="Times New Roman" w:cs="Times New Roman"/>
          <w:sz w:val="24"/>
          <w:szCs w:val="24"/>
        </w:rPr>
        <w:t>l for a period of time. This will</w:t>
      </w:r>
      <w:r w:rsidRPr="002D541A">
        <w:rPr>
          <w:rFonts w:ascii="Times New Roman" w:hAnsi="Times New Roman" w:cs="Times New Roman"/>
          <w:sz w:val="24"/>
          <w:szCs w:val="24"/>
        </w:rPr>
        <w:t xml:space="preserve"> infuse the oil with the fragrance of the herbs, enhancing t</w:t>
      </w:r>
      <w:r w:rsidR="004A4123" w:rsidRPr="002D541A">
        <w:rPr>
          <w:rFonts w:ascii="Times New Roman" w:hAnsi="Times New Roman" w:cs="Times New Roman"/>
          <w:sz w:val="24"/>
          <w:szCs w:val="24"/>
        </w:rPr>
        <w:t>he overall scent of the perfume as well as reducing skin irritation and allergies.</w:t>
      </w:r>
    </w:p>
    <w:p w14:paraId="58CCCEFC" w14:textId="77777777" w:rsidR="004A4123" w:rsidRPr="002D541A" w:rsidRDefault="004A4123" w:rsidP="002D541A">
      <w:pPr>
        <w:pStyle w:val="ListParagraph"/>
        <w:numPr>
          <w:ilvl w:val="0"/>
          <w:numId w:val="2"/>
        </w:numPr>
        <w:rPr>
          <w:rFonts w:ascii="Times New Roman" w:hAnsi="Times New Roman" w:cs="Times New Roman"/>
          <w:sz w:val="24"/>
          <w:szCs w:val="24"/>
        </w:rPr>
      </w:pPr>
      <w:r w:rsidRPr="002D541A">
        <w:rPr>
          <w:rFonts w:ascii="Times New Roman" w:hAnsi="Times New Roman" w:cs="Times New Roman"/>
          <w:sz w:val="24"/>
          <w:szCs w:val="24"/>
          <w:u w:val="single"/>
        </w:rPr>
        <w:t>Using natural compounds:</w:t>
      </w:r>
      <w:r w:rsidR="004A4695" w:rsidRPr="002D541A">
        <w:rPr>
          <w:rFonts w:ascii="Times New Roman" w:hAnsi="Times New Roman" w:cs="Times New Roman"/>
          <w:sz w:val="24"/>
          <w:szCs w:val="24"/>
        </w:rPr>
        <w:t xml:space="preserve"> </w:t>
      </w:r>
      <w:r w:rsidRPr="002D541A">
        <w:rPr>
          <w:rFonts w:ascii="Times New Roman" w:hAnsi="Times New Roman" w:cs="Times New Roman"/>
          <w:sz w:val="24"/>
          <w:szCs w:val="24"/>
        </w:rPr>
        <w:t>Consider</w:t>
      </w:r>
      <w:r w:rsidR="00392F4A" w:rsidRPr="002D541A">
        <w:rPr>
          <w:rFonts w:ascii="Times New Roman" w:hAnsi="Times New Roman" w:cs="Times New Roman"/>
          <w:sz w:val="24"/>
          <w:szCs w:val="24"/>
        </w:rPr>
        <w:t>ing</w:t>
      </w:r>
      <w:r w:rsidRPr="002D541A">
        <w:rPr>
          <w:rFonts w:ascii="Times New Roman" w:hAnsi="Times New Roman" w:cs="Times New Roman"/>
          <w:sz w:val="24"/>
          <w:szCs w:val="24"/>
        </w:rPr>
        <w:t xml:space="preserve"> natural and organic alternatives that use renewable resources and minimize harm to the environment.</w:t>
      </w:r>
      <w:r w:rsidR="00392F4A" w:rsidRPr="002D541A">
        <w:rPr>
          <w:rFonts w:ascii="Times New Roman" w:hAnsi="Times New Roman" w:cs="Times New Roman"/>
          <w:sz w:val="24"/>
          <w:szCs w:val="24"/>
        </w:rPr>
        <w:t xml:space="preserve"> Thus, producing eco-friendly and sustainable perfumes.</w:t>
      </w:r>
    </w:p>
    <w:p w14:paraId="442D8F7C" w14:textId="77777777" w:rsidR="00392F4A" w:rsidRDefault="00392F4A" w:rsidP="002D541A">
      <w:pPr>
        <w:pStyle w:val="ListParagraph"/>
        <w:numPr>
          <w:ilvl w:val="0"/>
          <w:numId w:val="2"/>
        </w:numPr>
        <w:rPr>
          <w:rFonts w:ascii="Times New Roman" w:hAnsi="Times New Roman" w:cs="Times New Roman"/>
          <w:sz w:val="24"/>
          <w:szCs w:val="24"/>
        </w:rPr>
      </w:pPr>
      <w:r w:rsidRPr="002D541A">
        <w:rPr>
          <w:rFonts w:ascii="Times New Roman" w:hAnsi="Times New Roman" w:cs="Times New Roman"/>
          <w:sz w:val="24"/>
          <w:szCs w:val="24"/>
          <w:u w:val="single"/>
        </w:rPr>
        <w:t>Longevity:</w:t>
      </w:r>
      <w:r w:rsidRPr="002D541A">
        <w:rPr>
          <w:rFonts w:ascii="Times New Roman" w:hAnsi="Times New Roman" w:cs="Times New Roman"/>
          <w:sz w:val="24"/>
          <w:szCs w:val="24"/>
        </w:rPr>
        <w:t xml:space="preserve"> Alcohol-based perfumes evaporate quickly, leading to shorter-lasting scents. So, we are launching plant based non-alcoholic perfume for longer-lasting fragrances.</w:t>
      </w:r>
      <w:r w:rsidR="00CA2ACF">
        <w:rPr>
          <w:rFonts w:ascii="Times New Roman" w:hAnsi="Times New Roman" w:cs="Times New Roman"/>
          <w:sz w:val="24"/>
          <w:szCs w:val="24"/>
        </w:rPr>
        <w:t xml:space="preserve"> </w:t>
      </w:r>
    </w:p>
    <w:p w14:paraId="22E65E24" w14:textId="77777777" w:rsidR="00CA2ACF" w:rsidRDefault="00CA2ACF" w:rsidP="00CA2ACF">
      <w:pPr>
        <w:rPr>
          <w:rFonts w:ascii="Times New Roman" w:hAnsi="Times New Roman" w:cs="Times New Roman"/>
          <w:sz w:val="24"/>
          <w:szCs w:val="24"/>
        </w:rPr>
      </w:pPr>
    </w:p>
    <w:p w14:paraId="7AB6599A" w14:textId="77777777" w:rsidR="00CA2ACF" w:rsidRPr="00CA2ACF" w:rsidRDefault="00CA2ACF" w:rsidP="00CA2ACF">
      <w:pPr>
        <w:rPr>
          <w:rFonts w:ascii="Times New Roman" w:hAnsi="Times New Roman" w:cs="Times New Roman"/>
          <w:sz w:val="24"/>
          <w:szCs w:val="24"/>
        </w:rPr>
      </w:pPr>
    </w:p>
    <w:p w14:paraId="40985092" w14:textId="77777777" w:rsidR="00CA2ACF" w:rsidRDefault="00CA2ACF" w:rsidP="00CA2ACF">
      <w:pPr>
        <w:spacing w:line="256" w:lineRule="auto"/>
        <w:jc w:val="center"/>
        <w:rPr>
          <w:rFonts w:ascii="Calibri" w:eastAsia="Calibri" w:hAnsi="Calibri" w:cs="Arial"/>
          <w:sz w:val="48"/>
          <w:szCs w:val="48"/>
          <w:u w:val="single"/>
        </w:rPr>
      </w:pPr>
    </w:p>
    <w:p w14:paraId="2E57D2F9" w14:textId="77777777" w:rsidR="00CA2ACF" w:rsidRPr="00CA2ACF" w:rsidRDefault="00CA2ACF" w:rsidP="00CA2ACF">
      <w:pPr>
        <w:spacing w:line="256" w:lineRule="auto"/>
        <w:rPr>
          <w:rFonts w:ascii="Times New Roman" w:eastAsia="Calibri" w:hAnsi="Times New Roman" w:cs="Times New Roman"/>
          <w:b/>
          <w:sz w:val="28"/>
          <w:szCs w:val="28"/>
        </w:rPr>
      </w:pPr>
      <w:r w:rsidRPr="00CA2ACF">
        <w:rPr>
          <w:rFonts w:ascii="Times New Roman" w:eastAsia="Calibri" w:hAnsi="Times New Roman" w:cs="Times New Roman"/>
          <w:b/>
          <w:sz w:val="28"/>
          <w:szCs w:val="28"/>
        </w:rPr>
        <w:t>PRODUCT COST:</w:t>
      </w:r>
    </w:p>
    <w:p w14:paraId="7A455D71" w14:textId="77777777" w:rsidR="00CA2ACF" w:rsidRPr="00CA2ACF" w:rsidRDefault="00740D56" w:rsidP="00CA2ACF">
      <w:pPr>
        <w:spacing w:line="256" w:lineRule="auto"/>
        <w:jc w:val="center"/>
        <w:rPr>
          <w:rFonts w:ascii="Times New Roman" w:eastAsia="Calibri" w:hAnsi="Times New Roman" w:cs="Times New Roman"/>
          <w:sz w:val="36"/>
          <w:szCs w:val="36"/>
          <w:u w:val="single"/>
        </w:rPr>
      </w:pPr>
      <w:r>
        <w:rPr>
          <w:rFonts w:ascii="Times New Roman" w:eastAsia="Calibri" w:hAnsi="Times New Roman" w:cs="Times New Roman"/>
          <w:sz w:val="36"/>
          <w:szCs w:val="36"/>
          <w:u w:val="single"/>
        </w:rPr>
        <w:t>Estimated</w:t>
      </w:r>
      <w:r w:rsidR="00CA2ACF" w:rsidRPr="00CA2ACF">
        <w:rPr>
          <w:rFonts w:ascii="Times New Roman" w:eastAsia="Calibri" w:hAnsi="Times New Roman" w:cs="Times New Roman"/>
          <w:sz w:val="36"/>
          <w:szCs w:val="36"/>
          <w:u w:val="single"/>
        </w:rPr>
        <w:t xml:space="preserve"> Budget</w:t>
      </w:r>
    </w:p>
    <w:tbl>
      <w:tblPr>
        <w:tblStyle w:val="PlainTable31"/>
        <w:tblW w:w="9500" w:type="dxa"/>
        <w:tblLook w:val="0540" w:firstRow="0" w:lastRow="1" w:firstColumn="0" w:lastColumn="1" w:noHBand="0" w:noVBand="1"/>
      </w:tblPr>
      <w:tblGrid>
        <w:gridCol w:w="3166"/>
        <w:gridCol w:w="3167"/>
        <w:gridCol w:w="3167"/>
      </w:tblGrid>
      <w:tr w:rsidR="00CA2ACF" w:rsidRPr="00CA2ACF" w14:paraId="3CF8A718" w14:textId="77777777" w:rsidTr="00CA2ACF">
        <w:trPr>
          <w:cnfStyle w:val="000000100000" w:firstRow="0" w:lastRow="0" w:firstColumn="0" w:lastColumn="0" w:oddVBand="0" w:evenVBand="0" w:oddHBand="1" w:evenHBand="0" w:firstRowFirstColumn="0" w:firstRowLastColumn="0" w:lastRowFirstColumn="0" w:lastRowLastColumn="0"/>
          <w:trHeight w:val="202"/>
        </w:trPr>
        <w:tc>
          <w:tcPr>
            <w:tcW w:w="3166" w:type="dxa"/>
            <w:hideMark/>
          </w:tcPr>
          <w:p w14:paraId="521EA0BA"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 xml:space="preserve"> INGREDIENTS</w:t>
            </w:r>
          </w:p>
        </w:tc>
        <w:tc>
          <w:tcPr>
            <w:tcW w:w="3167" w:type="dxa"/>
            <w:hideMark/>
          </w:tcPr>
          <w:p w14:paraId="7C08CFF7"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QUANTITY</w:t>
            </w:r>
          </w:p>
        </w:tc>
        <w:tc>
          <w:tcPr>
            <w:cnfStyle w:val="000100000000" w:firstRow="0" w:lastRow="0" w:firstColumn="0" w:lastColumn="1" w:oddVBand="0" w:evenVBand="0" w:oddHBand="0" w:evenHBand="0" w:firstRowFirstColumn="0" w:firstRowLastColumn="0" w:lastRowFirstColumn="0" w:lastRowLastColumn="0"/>
            <w:tcW w:w="3167" w:type="dxa"/>
            <w:hideMark/>
          </w:tcPr>
          <w:p w14:paraId="791F331C"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COST</w:t>
            </w:r>
          </w:p>
        </w:tc>
      </w:tr>
      <w:tr w:rsidR="00CA2ACF" w:rsidRPr="00CA2ACF" w14:paraId="05AAE61A" w14:textId="77777777" w:rsidTr="00CA2ACF">
        <w:trPr>
          <w:trHeight w:val="395"/>
        </w:trPr>
        <w:tc>
          <w:tcPr>
            <w:tcW w:w="3166" w:type="dxa"/>
          </w:tcPr>
          <w:p w14:paraId="2A2F092E"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1)Carrier Oil</w:t>
            </w:r>
          </w:p>
          <w:p w14:paraId="697FEBCC"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2)Essential Oils</w:t>
            </w:r>
          </w:p>
          <w:p w14:paraId="6B85D2E3"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3)Witch Hazel</w:t>
            </w:r>
          </w:p>
          <w:p w14:paraId="07F8503F" w14:textId="77777777" w:rsidR="00CA2ACF" w:rsidRPr="00CA2ACF" w:rsidRDefault="00CA2ACF" w:rsidP="00CA2ACF">
            <w:pPr>
              <w:rPr>
                <w:rFonts w:ascii="Times New Roman" w:hAnsi="Times New Roman" w:cs="Times New Roman"/>
                <w:sz w:val="24"/>
                <w:szCs w:val="24"/>
              </w:rPr>
            </w:pPr>
          </w:p>
        </w:tc>
        <w:tc>
          <w:tcPr>
            <w:tcW w:w="3167" w:type="dxa"/>
          </w:tcPr>
          <w:p w14:paraId="5C2B2513"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1</w:t>
            </w:r>
          </w:p>
          <w:p w14:paraId="7E3A3FD6" w14:textId="77777777" w:rsidR="00CA2ACF" w:rsidRPr="00CA2ACF" w:rsidRDefault="003D0F75" w:rsidP="00CA2ACF">
            <w:pPr>
              <w:rPr>
                <w:rFonts w:ascii="Times New Roman" w:hAnsi="Times New Roman" w:cs="Times New Roman"/>
                <w:sz w:val="24"/>
                <w:szCs w:val="24"/>
              </w:rPr>
            </w:pPr>
            <w:r>
              <w:rPr>
                <w:rFonts w:ascii="Times New Roman" w:hAnsi="Times New Roman" w:cs="Times New Roman"/>
                <w:sz w:val="24"/>
                <w:szCs w:val="24"/>
              </w:rPr>
              <w:t>Dozen</w:t>
            </w:r>
          </w:p>
          <w:p w14:paraId="1BAFF133"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67" w:type="dxa"/>
          </w:tcPr>
          <w:p w14:paraId="47C50021" w14:textId="77777777" w:rsidR="00CA2ACF" w:rsidRPr="00CA2ACF" w:rsidRDefault="00B95509" w:rsidP="00CA2ACF">
            <w:pPr>
              <w:rPr>
                <w:rFonts w:ascii="Times New Roman" w:hAnsi="Times New Roman" w:cs="Times New Roman"/>
                <w:sz w:val="24"/>
                <w:szCs w:val="24"/>
              </w:rPr>
            </w:pPr>
            <w:r>
              <w:rPr>
                <w:rFonts w:ascii="Times New Roman" w:hAnsi="Times New Roman" w:cs="Times New Roman"/>
                <w:sz w:val="24"/>
                <w:szCs w:val="24"/>
              </w:rPr>
              <w:t>500</w:t>
            </w:r>
          </w:p>
          <w:p w14:paraId="6BA2BA38" w14:textId="77777777" w:rsidR="00CA2ACF" w:rsidRPr="00CA2ACF" w:rsidRDefault="004F60B3" w:rsidP="00CA2ACF">
            <w:pPr>
              <w:rPr>
                <w:rFonts w:ascii="Times New Roman" w:hAnsi="Times New Roman" w:cs="Times New Roman"/>
                <w:sz w:val="24"/>
                <w:szCs w:val="24"/>
              </w:rPr>
            </w:pPr>
            <w:r>
              <w:rPr>
                <w:rFonts w:ascii="Times New Roman" w:hAnsi="Times New Roman" w:cs="Times New Roman"/>
                <w:sz w:val="24"/>
                <w:szCs w:val="24"/>
              </w:rPr>
              <w:t>5</w:t>
            </w:r>
            <w:r w:rsidR="00D801B0">
              <w:rPr>
                <w:rFonts w:ascii="Times New Roman" w:hAnsi="Times New Roman" w:cs="Times New Roman"/>
                <w:sz w:val="24"/>
                <w:szCs w:val="24"/>
              </w:rPr>
              <w:t>000</w:t>
            </w:r>
          </w:p>
          <w:p w14:paraId="5CCED414" w14:textId="77777777" w:rsidR="00CA2ACF" w:rsidRPr="00CA2ACF" w:rsidRDefault="004F60B3" w:rsidP="00CA2ACF">
            <w:pPr>
              <w:rPr>
                <w:rFonts w:ascii="Times New Roman" w:hAnsi="Times New Roman" w:cs="Times New Roman"/>
                <w:sz w:val="24"/>
                <w:szCs w:val="24"/>
              </w:rPr>
            </w:pPr>
            <w:r>
              <w:rPr>
                <w:rFonts w:ascii="Times New Roman" w:hAnsi="Times New Roman" w:cs="Times New Roman"/>
                <w:sz w:val="24"/>
                <w:szCs w:val="24"/>
              </w:rPr>
              <w:t>1500</w:t>
            </w:r>
          </w:p>
        </w:tc>
      </w:tr>
      <w:tr w:rsidR="00CA2ACF" w:rsidRPr="00CA2ACF" w14:paraId="540DA305" w14:textId="77777777" w:rsidTr="00CA2ACF">
        <w:trPr>
          <w:cnfStyle w:val="000000100000" w:firstRow="0" w:lastRow="0" w:firstColumn="0" w:lastColumn="0" w:oddVBand="0" w:evenVBand="0" w:oddHBand="1" w:evenHBand="0" w:firstRowFirstColumn="0" w:firstRowLastColumn="0" w:lastRowFirstColumn="0" w:lastRowLastColumn="0"/>
          <w:trHeight w:val="192"/>
        </w:trPr>
        <w:tc>
          <w:tcPr>
            <w:tcW w:w="3166" w:type="dxa"/>
            <w:hideMark/>
          </w:tcPr>
          <w:p w14:paraId="084A16F7"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BOTTLES</w:t>
            </w:r>
            <w:r w:rsidR="00D801B0">
              <w:rPr>
                <w:rFonts w:ascii="Times New Roman" w:hAnsi="Times New Roman" w:cs="Times New Roman"/>
                <w:sz w:val="24"/>
                <w:szCs w:val="24"/>
              </w:rPr>
              <w:t>(50 ml)</w:t>
            </w:r>
          </w:p>
        </w:tc>
        <w:tc>
          <w:tcPr>
            <w:tcW w:w="3167" w:type="dxa"/>
          </w:tcPr>
          <w:p w14:paraId="1D5FB8F4" w14:textId="77777777" w:rsidR="00CA2ACF" w:rsidRPr="00CA2ACF" w:rsidRDefault="00CA2ACF" w:rsidP="00CA2ACF">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Pr>
          <w:p w14:paraId="7C473D75" w14:textId="77777777" w:rsidR="00CA2ACF" w:rsidRPr="00CA2ACF" w:rsidRDefault="00CA2ACF" w:rsidP="00CA2ACF">
            <w:pPr>
              <w:rPr>
                <w:rFonts w:ascii="Times New Roman" w:hAnsi="Times New Roman" w:cs="Times New Roman"/>
                <w:sz w:val="24"/>
                <w:szCs w:val="24"/>
              </w:rPr>
            </w:pPr>
          </w:p>
        </w:tc>
      </w:tr>
      <w:tr w:rsidR="00CA2ACF" w:rsidRPr="00CA2ACF" w14:paraId="537AF77B" w14:textId="77777777" w:rsidTr="00CA2ACF">
        <w:trPr>
          <w:trHeight w:val="202"/>
        </w:trPr>
        <w:tc>
          <w:tcPr>
            <w:tcW w:w="3166" w:type="dxa"/>
            <w:hideMark/>
          </w:tcPr>
          <w:p w14:paraId="2A33D7DA"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1)Male Bottles</w:t>
            </w:r>
          </w:p>
          <w:p w14:paraId="21EC824A"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2)Female Bottles</w:t>
            </w:r>
          </w:p>
        </w:tc>
        <w:tc>
          <w:tcPr>
            <w:tcW w:w="3167" w:type="dxa"/>
            <w:hideMark/>
          </w:tcPr>
          <w:p w14:paraId="094F1E4A" w14:textId="77777777" w:rsidR="00CA2ACF" w:rsidRPr="00CA2ACF" w:rsidRDefault="00D801B0" w:rsidP="00CA2ACF">
            <w:pPr>
              <w:rPr>
                <w:rFonts w:ascii="Times New Roman" w:hAnsi="Times New Roman" w:cs="Times New Roman"/>
                <w:sz w:val="24"/>
                <w:szCs w:val="24"/>
              </w:rPr>
            </w:pPr>
            <w:r>
              <w:rPr>
                <w:rFonts w:ascii="Times New Roman" w:hAnsi="Times New Roman" w:cs="Times New Roman"/>
                <w:sz w:val="24"/>
                <w:szCs w:val="24"/>
              </w:rPr>
              <w:t>2</w:t>
            </w:r>
          </w:p>
          <w:p w14:paraId="3B49A259" w14:textId="77777777" w:rsidR="00CA2ACF" w:rsidRPr="00CA2ACF" w:rsidRDefault="00D801B0" w:rsidP="00CA2ACF">
            <w:pP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67" w:type="dxa"/>
            <w:hideMark/>
          </w:tcPr>
          <w:p w14:paraId="12E60348" w14:textId="77777777" w:rsidR="00CA2ACF" w:rsidRPr="00CA2ACF" w:rsidRDefault="00D801B0" w:rsidP="00CA2ACF">
            <w:pPr>
              <w:rPr>
                <w:rFonts w:ascii="Times New Roman" w:hAnsi="Times New Roman" w:cs="Times New Roman"/>
                <w:sz w:val="24"/>
                <w:szCs w:val="24"/>
              </w:rPr>
            </w:pPr>
            <w:r>
              <w:rPr>
                <w:rFonts w:ascii="Times New Roman" w:hAnsi="Times New Roman" w:cs="Times New Roman"/>
                <w:sz w:val="24"/>
                <w:szCs w:val="24"/>
              </w:rPr>
              <w:t>500</w:t>
            </w:r>
          </w:p>
          <w:p w14:paraId="1D18978F" w14:textId="77777777" w:rsidR="00CA2ACF" w:rsidRPr="00CA2ACF" w:rsidRDefault="00D801B0" w:rsidP="00CA2ACF">
            <w:pPr>
              <w:rPr>
                <w:rFonts w:ascii="Times New Roman" w:hAnsi="Times New Roman" w:cs="Times New Roman"/>
                <w:sz w:val="24"/>
                <w:szCs w:val="24"/>
              </w:rPr>
            </w:pPr>
            <w:r>
              <w:rPr>
                <w:rFonts w:ascii="Times New Roman" w:hAnsi="Times New Roman" w:cs="Times New Roman"/>
                <w:sz w:val="24"/>
                <w:szCs w:val="24"/>
              </w:rPr>
              <w:t>500</w:t>
            </w:r>
          </w:p>
        </w:tc>
      </w:tr>
      <w:tr w:rsidR="00CA2ACF" w:rsidRPr="00CA2ACF" w14:paraId="09F4B856" w14:textId="77777777" w:rsidTr="00CA2ACF">
        <w:trPr>
          <w:cnfStyle w:val="000000100000" w:firstRow="0" w:lastRow="0" w:firstColumn="0" w:lastColumn="0" w:oddVBand="0" w:evenVBand="0" w:oddHBand="1" w:evenHBand="0" w:firstRowFirstColumn="0" w:firstRowLastColumn="0" w:lastRowFirstColumn="0" w:lastRowLastColumn="0"/>
          <w:trHeight w:val="192"/>
        </w:trPr>
        <w:tc>
          <w:tcPr>
            <w:tcW w:w="3166" w:type="dxa"/>
            <w:hideMark/>
          </w:tcPr>
          <w:p w14:paraId="2F74FBCE"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OTHER COST</w:t>
            </w:r>
          </w:p>
        </w:tc>
        <w:tc>
          <w:tcPr>
            <w:tcW w:w="3167" w:type="dxa"/>
          </w:tcPr>
          <w:p w14:paraId="35ECEAAC" w14:textId="77777777" w:rsidR="00CA2ACF" w:rsidRPr="00CA2ACF" w:rsidRDefault="00CA2ACF" w:rsidP="00CA2ACF">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Pr>
          <w:p w14:paraId="5CF3A458" w14:textId="77777777" w:rsidR="00CA2ACF" w:rsidRPr="00CA2ACF" w:rsidRDefault="00CA2ACF" w:rsidP="00CA2ACF">
            <w:pPr>
              <w:rPr>
                <w:rFonts w:ascii="Times New Roman" w:hAnsi="Times New Roman" w:cs="Times New Roman"/>
                <w:sz w:val="24"/>
                <w:szCs w:val="24"/>
              </w:rPr>
            </w:pPr>
          </w:p>
        </w:tc>
      </w:tr>
      <w:tr w:rsidR="00CA2ACF" w:rsidRPr="00CA2ACF" w14:paraId="60513E51" w14:textId="77777777" w:rsidTr="00CA2ACF">
        <w:trPr>
          <w:trHeight w:val="202"/>
        </w:trPr>
        <w:tc>
          <w:tcPr>
            <w:tcW w:w="3166" w:type="dxa"/>
            <w:hideMark/>
          </w:tcPr>
          <w:p w14:paraId="0C507218"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1)Packaging</w:t>
            </w:r>
          </w:p>
        </w:tc>
        <w:tc>
          <w:tcPr>
            <w:tcW w:w="3167" w:type="dxa"/>
          </w:tcPr>
          <w:p w14:paraId="0535B4B3" w14:textId="77777777" w:rsidR="00CA2ACF" w:rsidRPr="00CA2ACF" w:rsidRDefault="00D801B0" w:rsidP="00CA2ACF">
            <w:pP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167" w:type="dxa"/>
          </w:tcPr>
          <w:p w14:paraId="7861F06B" w14:textId="77777777" w:rsidR="00CA2ACF" w:rsidRPr="00CA2ACF" w:rsidRDefault="004F60B3" w:rsidP="00CA2ACF">
            <w:pPr>
              <w:rPr>
                <w:rFonts w:ascii="Times New Roman" w:hAnsi="Times New Roman" w:cs="Times New Roman"/>
                <w:sz w:val="24"/>
                <w:szCs w:val="24"/>
              </w:rPr>
            </w:pPr>
            <w:r>
              <w:rPr>
                <w:rFonts w:ascii="Times New Roman" w:hAnsi="Times New Roman" w:cs="Times New Roman"/>
                <w:sz w:val="24"/>
                <w:szCs w:val="24"/>
              </w:rPr>
              <w:t>2</w:t>
            </w:r>
            <w:r w:rsidR="00D801B0">
              <w:rPr>
                <w:rFonts w:ascii="Times New Roman" w:hAnsi="Times New Roman" w:cs="Times New Roman"/>
                <w:sz w:val="24"/>
                <w:szCs w:val="24"/>
              </w:rPr>
              <w:t>000</w:t>
            </w:r>
          </w:p>
        </w:tc>
      </w:tr>
      <w:tr w:rsidR="00CA2ACF" w:rsidRPr="00CA2ACF" w14:paraId="37C1C03E" w14:textId="77777777" w:rsidTr="00CA2ACF">
        <w:trPr>
          <w:cnfStyle w:val="000000100000" w:firstRow="0" w:lastRow="0" w:firstColumn="0" w:lastColumn="0" w:oddVBand="0" w:evenVBand="0" w:oddHBand="1" w:evenHBand="0" w:firstRowFirstColumn="0" w:firstRowLastColumn="0" w:lastRowFirstColumn="0" w:lastRowLastColumn="0"/>
          <w:trHeight w:val="192"/>
        </w:trPr>
        <w:tc>
          <w:tcPr>
            <w:tcW w:w="3166" w:type="dxa"/>
            <w:hideMark/>
          </w:tcPr>
          <w:p w14:paraId="27D09699"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2)Local Advertising</w:t>
            </w:r>
          </w:p>
        </w:tc>
        <w:tc>
          <w:tcPr>
            <w:tcW w:w="3167" w:type="dxa"/>
          </w:tcPr>
          <w:p w14:paraId="082E3803" w14:textId="77777777" w:rsidR="00CA2ACF" w:rsidRPr="00CA2ACF" w:rsidRDefault="00D801B0" w:rsidP="00CA2ACF">
            <w:pP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167" w:type="dxa"/>
          </w:tcPr>
          <w:p w14:paraId="7027890E" w14:textId="77777777" w:rsidR="00CA2ACF" w:rsidRPr="00CA2ACF" w:rsidRDefault="00D801B0" w:rsidP="00CA2ACF">
            <w:pPr>
              <w:rPr>
                <w:rFonts w:ascii="Times New Roman" w:hAnsi="Times New Roman" w:cs="Times New Roman"/>
                <w:sz w:val="24"/>
                <w:szCs w:val="24"/>
              </w:rPr>
            </w:pPr>
            <w:r>
              <w:rPr>
                <w:rFonts w:ascii="Times New Roman" w:hAnsi="Times New Roman" w:cs="Times New Roman"/>
                <w:sz w:val="24"/>
                <w:szCs w:val="24"/>
              </w:rPr>
              <w:t>500</w:t>
            </w:r>
            <w:r w:rsidR="004F60B3">
              <w:rPr>
                <w:rFonts w:ascii="Times New Roman" w:hAnsi="Times New Roman" w:cs="Times New Roman"/>
                <w:sz w:val="24"/>
                <w:szCs w:val="24"/>
              </w:rPr>
              <w:t>0</w:t>
            </w:r>
          </w:p>
        </w:tc>
      </w:tr>
      <w:tr w:rsidR="00CA2ACF" w:rsidRPr="00CA2ACF" w14:paraId="28F1D48D" w14:textId="77777777" w:rsidTr="00CA2ACF">
        <w:trPr>
          <w:cnfStyle w:val="010000000000" w:firstRow="0" w:lastRow="1" w:firstColumn="0" w:lastColumn="0" w:oddVBand="0" w:evenVBand="0" w:oddHBand="0" w:evenHBand="0" w:firstRowFirstColumn="0" w:firstRowLastColumn="0" w:lastRowFirstColumn="0" w:lastRowLastColumn="0"/>
          <w:trHeight w:val="65"/>
        </w:trPr>
        <w:tc>
          <w:tcPr>
            <w:tcW w:w="3166" w:type="dxa"/>
            <w:hideMark/>
          </w:tcPr>
          <w:p w14:paraId="1EF8E291" w14:textId="77777777" w:rsidR="00CA2ACF" w:rsidRPr="00CA2ACF" w:rsidRDefault="00CA2ACF" w:rsidP="00CA2ACF">
            <w:pPr>
              <w:rPr>
                <w:rFonts w:ascii="Times New Roman" w:hAnsi="Times New Roman" w:cs="Times New Roman"/>
                <w:sz w:val="24"/>
                <w:szCs w:val="24"/>
              </w:rPr>
            </w:pPr>
            <w:r w:rsidRPr="00CA2ACF">
              <w:rPr>
                <w:rFonts w:ascii="Times New Roman" w:hAnsi="Times New Roman" w:cs="Times New Roman"/>
                <w:sz w:val="24"/>
                <w:szCs w:val="24"/>
              </w:rPr>
              <w:t>total</w:t>
            </w:r>
          </w:p>
        </w:tc>
        <w:tc>
          <w:tcPr>
            <w:tcW w:w="3167" w:type="dxa"/>
          </w:tcPr>
          <w:p w14:paraId="4D18988F" w14:textId="77777777" w:rsidR="00CA2ACF" w:rsidRPr="00CA2ACF" w:rsidRDefault="00CA2ACF" w:rsidP="00CA2ACF">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Pr>
          <w:p w14:paraId="43A19584" w14:textId="77777777" w:rsidR="00CA2ACF" w:rsidRPr="00CA2ACF" w:rsidRDefault="00E14A11" w:rsidP="00CA2ACF">
            <w:pPr>
              <w:rPr>
                <w:rFonts w:ascii="Times New Roman" w:hAnsi="Times New Roman" w:cs="Times New Roman"/>
                <w:sz w:val="24"/>
                <w:szCs w:val="24"/>
              </w:rPr>
            </w:pPr>
            <w:r>
              <w:rPr>
                <w:rFonts w:ascii="Times New Roman" w:hAnsi="Times New Roman" w:cs="Times New Roman"/>
                <w:sz w:val="24"/>
                <w:szCs w:val="24"/>
              </w:rPr>
              <w:t>15000</w:t>
            </w:r>
          </w:p>
        </w:tc>
      </w:tr>
    </w:tbl>
    <w:p w14:paraId="6073F8C4" w14:textId="77777777" w:rsidR="00E0762F" w:rsidRDefault="00E0762F" w:rsidP="00CA2ACF">
      <w:pPr>
        <w:spacing w:line="256" w:lineRule="auto"/>
        <w:rPr>
          <w:rFonts w:ascii="Calibri" w:eastAsia="Calibri" w:hAnsi="Calibri" w:cs="Arial"/>
          <w:sz w:val="24"/>
          <w:szCs w:val="24"/>
        </w:rPr>
      </w:pPr>
    </w:p>
    <w:p w14:paraId="5C1B6559" w14:textId="77777777" w:rsidR="00E0762F" w:rsidRPr="00CA2ACF" w:rsidRDefault="00E14A11" w:rsidP="00CA2ACF">
      <w:pPr>
        <w:spacing w:line="256" w:lineRule="auto"/>
        <w:rPr>
          <w:rFonts w:ascii="Calibri" w:eastAsia="Calibri" w:hAnsi="Calibri" w:cs="Arial"/>
          <w:b/>
          <w:sz w:val="24"/>
          <w:szCs w:val="24"/>
        </w:rPr>
      </w:pPr>
      <w:r>
        <w:rPr>
          <w:rFonts w:ascii="Calibri" w:eastAsia="Calibri" w:hAnsi="Calibri" w:cs="Arial"/>
          <w:b/>
          <w:sz w:val="24"/>
          <w:szCs w:val="24"/>
        </w:rPr>
        <w:t>Per Bottle Cost= 10</w:t>
      </w:r>
      <w:r w:rsidR="00E0762F" w:rsidRPr="008A73DC">
        <w:rPr>
          <w:rFonts w:ascii="Calibri" w:eastAsia="Calibri" w:hAnsi="Calibri" w:cs="Arial"/>
          <w:b/>
          <w:sz w:val="24"/>
          <w:szCs w:val="24"/>
        </w:rPr>
        <w:t>00/- Rs</w:t>
      </w:r>
    </w:p>
    <w:p w14:paraId="220BE19F" w14:textId="77777777" w:rsidR="00CA2ACF" w:rsidRDefault="00CA2ACF" w:rsidP="00CA2ACF">
      <w:pPr>
        <w:spacing w:line="256" w:lineRule="auto"/>
        <w:rPr>
          <w:rFonts w:ascii="Calibri" w:eastAsia="Calibri" w:hAnsi="Calibri" w:cs="Arial"/>
        </w:rPr>
      </w:pPr>
    </w:p>
    <w:p w14:paraId="3CDB65E1" w14:textId="77777777" w:rsidR="0053356D" w:rsidRDefault="00C27C18" w:rsidP="00A10767">
      <w:pPr>
        <w:spacing w:line="256" w:lineRule="auto"/>
        <w:rPr>
          <w:rFonts w:ascii="Times New Roman" w:eastAsia="Calibri" w:hAnsi="Times New Roman" w:cs="Times New Roman"/>
          <w:b/>
          <w:sz w:val="28"/>
          <w:szCs w:val="28"/>
        </w:rPr>
      </w:pPr>
      <w:r w:rsidRPr="00C27C18">
        <w:rPr>
          <w:rFonts w:ascii="Times New Roman" w:eastAsia="Calibri" w:hAnsi="Times New Roman" w:cs="Times New Roman"/>
          <w:b/>
          <w:sz w:val="28"/>
          <w:szCs w:val="28"/>
        </w:rPr>
        <w:t>SUMMARY:</w:t>
      </w:r>
    </w:p>
    <w:p w14:paraId="47E04FC4" w14:textId="77777777" w:rsidR="00A10767" w:rsidRPr="0053356D" w:rsidRDefault="00A10767" w:rsidP="00A10767">
      <w:pPr>
        <w:spacing w:line="256" w:lineRule="auto"/>
        <w:rPr>
          <w:rFonts w:ascii="Times New Roman" w:eastAsia="Calibri" w:hAnsi="Times New Roman" w:cs="Times New Roman"/>
          <w:b/>
          <w:sz w:val="24"/>
          <w:szCs w:val="24"/>
        </w:rPr>
      </w:pPr>
      <w:r w:rsidRPr="0053356D">
        <w:rPr>
          <w:rFonts w:ascii="Times New Roman" w:eastAsia="Calibri" w:hAnsi="Times New Roman" w:cs="Times New Roman"/>
          <w:sz w:val="24"/>
          <w:szCs w:val="24"/>
        </w:rPr>
        <w:t>T</w:t>
      </w:r>
      <w:r w:rsidR="00C27C18" w:rsidRPr="0053356D">
        <w:rPr>
          <w:rFonts w:ascii="Times New Roman" w:eastAsia="Calibri" w:hAnsi="Times New Roman" w:cs="Times New Roman"/>
          <w:sz w:val="24"/>
          <w:szCs w:val="24"/>
        </w:rPr>
        <w:t xml:space="preserve">he proposed revolution in the perfume industry in Pakistan aims to harness the Enfleurage method and the country's rich floral resources to create all-natural, alcohol-free perfumes. This innovative approach addresses the challenges of self-sustainability and creative autonomy while meeting the demands of conscious consumers. By embracing this change, Pakistan can reinvigorate its perfume industry, celebrate its cultural heritage, and contribute to a </w:t>
      </w:r>
      <w:r w:rsidR="00C27C18" w:rsidRPr="0053356D">
        <w:rPr>
          <w:rFonts w:ascii="Times New Roman" w:eastAsia="Calibri" w:hAnsi="Times New Roman" w:cs="Times New Roman"/>
          <w:b/>
          <w:color w:val="538135" w:themeColor="accent6" w:themeShade="BF"/>
          <w:sz w:val="24"/>
          <w:szCs w:val="24"/>
        </w:rPr>
        <w:t>greener</w:t>
      </w:r>
      <w:r w:rsidR="00C27C18" w:rsidRPr="0053356D">
        <w:rPr>
          <w:rFonts w:ascii="Times New Roman" w:eastAsia="Calibri" w:hAnsi="Times New Roman" w:cs="Times New Roman"/>
          <w:sz w:val="24"/>
          <w:szCs w:val="24"/>
        </w:rPr>
        <w:t xml:space="preserve"> and </w:t>
      </w:r>
      <w:r w:rsidR="00C27C18" w:rsidRPr="0053356D">
        <w:rPr>
          <w:rFonts w:ascii="Times New Roman" w:eastAsia="Calibri" w:hAnsi="Times New Roman" w:cs="Times New Roman"/>
          <w:b/>
          <w:color w:val="538135" w:themeColor="accent6" w:themeShade="BF"/>
          <w:sz w:val="24"/>
          <w:szCs w:val="24"/>
        </w:rPr>
        <w:t>healthier</w:t>
      </w:r>
      <w:r w:rsidR="00532CA4" w:rsidRPr="0053356D">
        <w:rPr>
          <w:rFonts w:ascii="Times New Roman" w:eastAsia="Calibri" w:hAnsi="Times New Roman" w:cs="Times New Roman"/>
          <w:sz w:val="24"/>
          <w:szCs w:val="24"/>
        </w:rPr>
        <w:t xml:space="preserve"> future by </w:t>
      </w:r>
      <w:r w:rsidR="003861F6" w:rsidRPr="0053356D">
        <w:rPr>
          <w:rFonts w:ascii="Times New Roman" w:hAnsi="Times New Roman" w:cs="Times New Roman"/>
          <w:sz w:val="24"/>
          <w:szCs w:val="24"/>
        </w:rPr>
        <w:t>producing</w:t>
      </w:r>
      <w:r w:rsidR="00867ADC" w:rsidRPr="0053356D">
        <w:rPr>
          <w:rFonts w:ascii="Times New Roman" w:hAnsi="Times New Roman" w:cs="Times New Roman"/>
          <w:sz w:val="24"/>
          <w:szCs w:val="24"/>
        </w:rPr>
        <w:t xml:space="preserve"> unique and environmentally friendly perfumes. This method allows for the extraction of delicate and complex scents without the need for harsh chemical solvents or alcohol, ensuring a more natural and sustaina</w:t>
      </w:r>
      <w:r w:rsidRPr="0053356D">
        <w:rPr>
          <w:rFonts w:ascii="Times New Roman" w:hAnsi="Times New Roman" w:cs="Times New Roman"/>
          <w:sz w:val="24"/>
          <w:szCs w:val="24"/>
        </w:rPr>
        <w:t xml:space="preserve">ble fragrance creation </w:t>
      </w:r>
      <w:r w:rsidR="00532CA4" w:rsidRPr="0053356D">
        <w:rPr>
          <w:rFonts w:ascii="Times New Roman" w:hAnsi="Times New Roman" w:cs="Times New Roman"/>
          <w:sz w:val="24"/>
          <w:szCs w:val="24"/>
        </w:rPr>
        <w:t>process. The</w:t>
      </w:r>
      <w:r w:rsidR="00867ADC" w:rsidRPr="0053356D">
        <w:rPr>
          <w:rFonts w:ascii="Times New Roman" w:hAnsi="Times New Roman" w:cs="Times New Roman"/>
          <w:sz w:val="24"/>
          <w:szCs w:val="24"/>
        </w:rPr>
        <w:t xml:space="preserve"> adoption of all-natural, alcohol-free perfumes in Pakistan’s perfume industry bring numerous benefits. Firstly, it aligns with the global shift towards sustainability and conscious consumerism, as more individuals are seeking products that are free from synthetic additives. This trend offers an opportunity for Pakistan to position itself as a leader in eco-friendly perfume production, attracting environmentally conscious customers both do</w:t>
      </w:r>
      <w:r w:rsidRPr="0053356D">
        <w:rPr>
          <w:rFonts w:ascii="Times New Roman" w:hAnsi="Times New Roman" w:cs="Times New Roman"/>
          <w:sz w:val="24"/>
          <w:szCs w:val="24"/>
        </w:rPr>
        <w:t xml:space="preserve">mestically and </w:t>
      </w:r>
      <w:r w:rsidR="00532CA4" w:rsidRPr="0053356D">
        <w:rPr>
          <w:rFonts w:ascii="Times New Roman" w:hAnsi="Times New Roman" w:cs="Times New Roman"/>
          <w:sz w:val="24"/>
          <w:szCs w:val="24"/>
        </w:rPr>
        <w:t xml:space="preserve">internationally. </w:t>
      </w:r>
      <w:r w:rsidR="00867ADC" w:rsidRPr="0053356D">
        <w:rPr>
          <w:rFonts w:ascii="Times New Roman" w:hAnsi="Times New Roman" w:cs="Times New Roman"/>
          <w:sz w:val="24"/>
          <w:szCs w:val="24"/>
        </w:rPr>
        <w:t xml:space="preserve">The country has a long history of producing exquisite </w:t>
      </w:r>
      <w:r w:rsidR="00532CA4" w:rsidRPr="0053356D">
        <w:rPr>
          <w:rFonts w:ascii="Times New Roman" w:hAnsi="Times New Roman" w:cs="Times New Roman"/>
          <w:sz w:val="24"/>
          <w:szCs w:val="24"/>
        </w:rPr>
        <w:t>fragrances</w:t>
      </w:r>
      <w:r w:rsidR="00867ADC" w:rsidRPr="0053356D">
        <w:rPr>
          <w:rFonts w:ascii="Times New Roman" w:hAnsi="Times New Roman" w:cs="Times New Roman"/>
          <w:sz w:val="24"/>
          <w:szCs w:val="24"/>
        </w:rPr>
        <w:t xml:space="preserve"> and by embracing all-natural and traditional methods like Enfleurage, Pakistan can revive and celebrate its indigenous perfumery practices. This not only preserves the traditional art of fragrance-making but also showcases Pakistan's </w:t>
      </w:r>
      <w:r w:rsidRPr="0053356D">
        <w:rPr>
          <w:rFonts w:ascii="Times New Roman" w:hAnsi="Times New Roman" w:cs="Times New Roman"/>
          <w:sz w:val="24"/>
          <w:szCs w:val="24"/>
        </w:rPr>
        <w:t xml:space="preserve">cultural richness to the </w:t>
      </w:r>
      <w:r w:rsidR="00571A94" w:rsidRPr="0053356D">
        <w:rPr>
          <w:rFonts w:ascii="Times New Roman" w:hAnsi="Times New Roman" w:cs="Times New Roman"/>
          <w:sz w:val="24"/>
          <w:szCs w:val="24"/>
        </w:rPr>
        <w:t xml:space="preserve">world. </w:t>
      </w:r>
      <w:r w:rsidR="00867ADC" w:rsidRPr="0053356D">
        <w:rPr>
          <w:rFonts w:ascii="Times New Roman" w:hAnsi="Times New Roman" w:cs="Times New Roman"/>
          <w:sz w:val="24"/>
          <w:szCs w:val="24"/>
        </w:rPr>
        <w:t>By eliminating alcohol and synthetic chemicals from perfumes, Pakistan can reduce its ecological footprint</w:t>
      </w:r>
      <w:r w:rsidRPr="0053356D">
        <w:rPr>
          <w:rFonts w:ascii="Times New Roman" w:hAnsi="Times New Roman" w:cs="Times New Roman"/>
          <w:sz w:val="24"/>
          <w:szCs w:val="24"/>
        </w:rPr>
        <w:t xml:space="preserve"> </w:t>
      </w:r>
      <w:r w:rsidR="00867ADC" w:rsidRPr="0053356D">
        <w:rPr>
          <w:rFonts w:ascii="Times New Roman" w:hAnsi="Times New Roman" w:cs="Times New Roman"/>
          <w:sz w:val="24"/>
          <w:szCs w:val="24"/>
        </w:rPr>
        <w:t>and promote a healthier lifestyle. Alcohol-free perfumes are less likely to cause skin irritation and are generally safer for individuals with sensitivities or allergies</w:t>
      </w:r>
      <w:r w:rsidR="00D6261A" w:rsidRPr="0053356D">
        <w:rPr>
          <w:rFonts w:ascii="Times New Roman" w:hAnsi="Times New Roman" w:cs="Times New Roman"/>
          <w:sz w:val="24"/>
          <w:szCs w:val="24"/>
        </w:rPr>
        <w:t xml:space="preserve"> and a longer-lasting fragrance experience is ensured.</w:t>
      </w:r>
      <w:r w:rsidR="00867ADC" w:rsidRPr="0053356D">
        <w:rPr>
          <w:rFonts w:ascii="Times New Roman" w:hAnsi="Times New Roman" w:cs="Times New Roman"/>
          <w:sz w:val="24"/>
          <w:szCs w:val="24"/>
        </w:rPr>
        <w:t xml:space="preserve"> Moreover, the use of natural floral resources supports sustainable agriculture practices, encouraging the preservation of local ecosystems and the well-being of farmers and communities invo</w:t>
      </w:r>
      <w:r w:rsidRPr="0053356D">
        <w:rPr>
          <w:rFonts w:ascii="Times New Roman" w:hAnsi="Times New Roman" w:cs="Times New Roman"/>
          <w:sz w:val="24"/>
          <w:szCs w:val="24"/>
        </w:rPr>
        <w:t>lved in the production process.</w:t>
      </w:r>
    </w:p>
    <w:p w14:paraId="0360E2AE" w14:textId="77777777" w:rsidR="00867ADC" w:rsidRPr="0053356D" w:rsidRDefault="00867ADC" w:rsidP="00C32C69">
      <w:pPr>
        <w:rPr>
          <w:rFonts w:ascii="Times New Roman" w:hAnsi="Times New Roman" w:cs="Times New Roman"/>
          <w:sz w:val="24"/>
          <w:szCs w:val="24"/>
        </w:rPr>
      </w:pPr>
      <w:r w:rsidRPr="0053356D">
        <w:rPr>
          <w:rFonts w:ascii="Times New Roman" w:hAnsi="Times New Roman" w:cs="Times New Roman"/>
          <w:sz w:val="24"/>
          <w:szCs w:val="24"/>
        </w:rPr>
        <w:t>In summary,</w:t>
      </w:r>
      <w:r w:rsidR="00276886" w:rsidRPr="0053356D">
        <w:rPr>
          <w:sz w:val="24"/>
          <w:szCs w:val="24"/>
        </w:rPr>
        <w:t xml:space="preserve"> </w:t>
      </w:r>
      <w:r w:rsidR="00276886" w:rsidRPr="0053356D">
        <w:rPr>
          <w:rFonts w:ascii="Times New Roman" w:hAnsi="Times New Roman" w:cs="Times New Roman"/>
          <w:sz w:val="24"/>
          <w:szCs w:val="24"/>
        </w:rPr>
        <w:t xml:space="preserve">the shift towards all-natural, alcohol-free perfumes not only benefit the industry and consumers but also aligns with global trends towards sustainability. By choosing natural ingredients and adopting eco-friendly practices, Pakistan's perfume industry can position itself as a leader in sustainable perfumery, catering to a growing market of conscious consumers who prioritize both quality and environmental impact. </w:t>
      </w:r>
      <w:r w:rsidRPr="0053356D">
        <w:rPr>
          <w:rFonts w:ascii="Times New Roman" w:hAnsi="Times New Roman" w:cs="Times New Roman"/>
          <w:sz w:val="24"/>
          <w:szCs w:val="24"/>
        </w:rPr>
        <w:t>By doing so, Pakistan can revitalize its perfume industry, celebrate its cultural heritage, and contribute to a greener and healthier future for all.</w:t>
      </w:r>
    </w:p>
    <w:p w14:paraId="36E4E3D6" w14:textId="77777777" w:rsidR="00867ADC" w:rsidRPr="00867ADC" w:rsidRDefault="00867ADC" w:rsidP="00867ADC">
      <w:pPr>
        <w:ind w:left="360"/>
        <w:rPr>
          <w:rFonts w:ascii="Times New Roman" w:hAnsi="Times New Roman" w:cs="Times New Roman"/>
          <w:sz w:val="24"/>
          <w:szCs w:val="24"/>
        </w:rPr>
      </w:pPr>
    </w:p>
    <w:p w14:paraId="06054C2E" w14:textId="77777777" w:rsidR="00867ADC" w:rsidRPr="00867ADC" w:rsidRDefault="00867ADC" w:rsidP="00867ADC">
      <w:pPr>
        <w:ind w:left="360"/>
        <w:rPr>
          <w:rFonts w:ascii="Times New Roman" w:hAnsi="Times New Roman" w:cs="Times New Roman"/>
          <w:sz w:val="24"/>
          <w:szCs w:val="24"/>
        </w:rPr>
      </w:pPr>
    </w:p>
    <w:tbl>
      <w:tblPr>
        <w:tblW w:w="987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938"/>
        <w:gridCol w:w="4940"/>
      </w:tblGrid>
      <w:tr w:rsidR="007036A4" w:rsidRPr="007036A4" w14:paraId="33C4478E" w14:textId="77777777" w:rsidTr="007036A4">
        <w:trPr>
          <w:trHeight w:val="390"/>
        </w:trPr>
        <w:tc>
          <w:tcPr>
            <w:tcW w:w="9877" w:type="dxa"/>
            <w:gridSpan w:val="2"/>
            <w:shd w:val="clear" w:color="auto" w:fill="940002"/>
            <w:vAlign w:val="center"/>
            <w:hideMark/>
          </w:tcPr>
          <w:p w14:paraId="14484679" w14:textId="77777777" w:rsidR="007036A4" w:rsidRPr="007036A4" w:rsidRDefault="007036A4" w:rsidP="007036A4">
            <w:pPr>
              <w:spacing w:after="0" w:line="240" w:lineRule="auto"/>
              <w:jc w:val="center"/>
              <w:rPr>
                <w:rFonts w:ascii="Times New Roman" w:eastAsia="Calibri" w:hAnsi="Times New Roman" w:cs="Times New Roman"/>
                <w:color w:val="FFFFFF"/>
                <w:sz w:val="28"/>
                <w:szCs w:val="28"/>
              </w:rPr>
            </w:pPr>
            <w:r w:rsidRPr="007036A4">
              <w:rPr>
                <w:rFonts w:ascii="Times New Roman" w:eastAsia="Calibri" w:hAnsi="Times New Roman" w:cs="Times New Roman"/>
                <w:color w:val="FFFFFF"/>
                <w:sz w:val="28"/>
                <w:szCs w:val="28"/>
              </w:rPr>
              <w:t>INTERNAL FACTORS</w:t>
            </w:r>
          </w:p>
        </w:tc>
      </w:tr>
      <w:tr w:rsidR="007036A4" w:rsidRPr="007036A4" w14:paraId="2B937FEC" w14:textId="77777777" w:rsidTr="007036A4">
        <w:trPr>
          <w:trHeight w:val="390"/>
        </w:trPr>
        <w:tc>
          <w:tcPr>
            <w:tcW w:w="4938" w:type="dxa"/>
            <w:tcBorders>
              <w:bottom w:val="single" w:sz="8" w:space="0" w:color="BFBFBF" w:themeColor="background1" w:themeShade="BF"/>
            </w:tcBorders>
            <w:shd w:val="clear" w:color="auto" w:fill="F0270C"/>
            <w:vAlign w:val="center"/>
            <w:hideMark/>
          </w:tcPr>
          <w:p w14:paraId="0BF9E3E3" w14:textId="77777777" w:rsidR="007036A4" w:rsidRPr="007036A4" w:rsidRDefault="007036A4" w:rsidP="007036A4">
            <w:pPr>
              <w:spacing w:after="0" w:line="240" w:lineRule="auto"/>
              <w:jc w:val="center"/>
              <w:rPr>
                <w:rFonts w:ascii="Times New Roman" w:eastAsia="Calibri" w:hAnsi="Times New Roman" w:cs="Times New Roman"/>
                <w:color w:val="FFFFFF"/>
                <w:sz w:val="28"/>
                <w:szCs w:val="28"/>
              </w:rPr>
            </w:pPr>
            <w:r w:rsidRPr="007036A4">
              <w:rPr>
                <w:rFonts w:ascii="Times New Roman" w:eastAsia="Calibri" w:hAnsi="Times New Roman" w:cs="Times New Roman"/>
                <w:color w:val="FFFFFF"/>
                <w:sz w:val="28"/>
                <w:szCs w:val="28"/>
              </w:rPr>
              <w:t>STRENGTHS  +</w:t>
            </w:r>
          </w:p>
        </w:tc>
        <w:tc>
          <w:tcPr>
            <w:tcW w:w="4940" w:type="dxa"/>
            <w:tcBorders>
              <w:bottom w:val="single" w:sz="8" w:space="0" w:color="BFBFBF" w:themeColor="background1" w:themeShade="BF"/>
            </w:tcBorders>
            <w:shd w:val="clear" w:color="auto" w:fill="DA7608"/>
            <w:vAlign w:val="center"/>
            <w:hideMark/>
          </w:tcPr>
          <w:p w14:paraId="0CA83204" w14:textId="77777777" w:rsidR="007036A4" w:rsidRPr="007036A4" w:rsidRDefault="007036A4" w:rsidP="007036A4">
            <w:pPr>
              <w:spacing w:after="0" w:line="240" w:lineRule="auto"/>
              <w:jc w:val="center"/>
              <w:rPr>
                <w:rFonts w:ascii="Times New Roman" w:eastAsia="Calibri" w:hAnsi="Times New Roman" w:cs="Times New Roman"/>
                <w:color w:val="FFFFFF"/>
                <w:sz w:val="28"/>
                <w:szCs w:val="28"/>
              </w:rPr>
            </w:pPr>
            <w:r w:rsidRPr="007036A4">
              <w:rPr>
                <w:rFonts w:ascii="Times New Roman" w:eastAsia="Calibri" w:hAnsi="Times New Roman" w:cs="Times New Roman"/>
                <w:color w:val="FFFFFF"/>
                <w:sz w:val="28"/>
                <w:szCs w:val="28"/>
              </w:rPr>
              <w:t>WEAKNESSES  –</w:t>
            </w:r>
          </w:p>
        </w:tc>
      </w:tr>
      <w:tr w:rsidR="007036A4" w:rsidRPr="007036A4" w14:paraId="606EBB04" w14:textId="77777777" w:rsidTr="007036A4">
        <w:trPr>
          <w:trHeight w:val="485"/>
        </w:trPr>
        <w:tc>
          <w:tcPr>
            <w:tcW w:w="4938" w:type="dxa"/>
            <w:tcBorders>
              <w:bottom w:val="nil"/>
            </w:tcBorders>
            <w:shd w:val="clear" w:color="auto" w:fill="F2F2F2" w:themeFill="background1" w:themeFillShade="F2"/>
            <w:tcMar>
              <w:top w:w="144" w:type="dxa"/>
              <w:left w:w="115" w:type="dxa"/>
              <w:right w:w="115" w:type="dxa"/>
            </w:tcMar>
          </w:tcPr>
          <w:p w14:paraId="549F4A9D" w14:textId="77777777" w:rsidR="0008408F" w:rsidRPr="00536C7D" w:rsidRDefault="003F411E" w:rsidP="009B73F8">
            <w:pPr>
              <w:pStyle w:val="ListParagraph"/>
              <w:numPr>
                <w:ilvl w:val="0"/>
                <w:numId w:val="4"/>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H</w:t>
            </w:r>
            <w:r w:rsidR="0008408F" w:rsidRPr="00536C7D">
              <w:rPr>
                <w:rFonts w:ascii="Times New Roman" w:eastAsia="Calibri" w:hAnsi="Times New Roman" w:cs="Times New Roman"/>
                <w:color w:val="000000"/>
                <w:sz w:val="24"/>
                <w:szCs w:val="24"/>
              </w:rPr>
              <w:t>ealthy alternative for the people who are health conscious, sensitive to perfumes, smells and have skin allergies.</w:t>
            </w:r>
          </w:p>
          <w:p w14:paraId="7DFE469E" w14:textId="77777777" w:rsidR="0008408F" w:rsidRPr="00536C7D" w:rsidRDefault="003F411E" w:rsidP="009B73F8">
            <w:pPr>
              <w:pStyle w:val="ListParagraph"/>
              <w:numPr>
                <w:ilvl w:val="0"/>
                <w:numId w:val="4"/>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P</w:t>
            </w:r>
            <w:r w:rsidR="0008408F" w:rsidRPr="00536C7D">
              <w:rPr>
                <w:rFonts w:ascii="Times New Roman" w:eastAsia="Calibri" w:hAnsi="Times New Roman" w:cs="Times New Roman"/>
                <w:color w:val="000000"/>
                <w:sz w:val="24"/>
                <w:szCs w:val="24"/>
              </w:rPr>
              <w:t xml:space="preserve">rovide a wide range of natural fragrances different from the alcoholic or other synthetic </w:t>
            </w:r>
            <w:r w:rsidR="009B73F8" w:rsidRPr="00536C7D">
              <w:rPr>
                <w:rFonts w:ascii="Times New Roman" w:eastAsia="Calibri" w:hAnsi="Times New Roman" w:cs="Times New Roman"/>
                <w:color w:val="000000"/>
                <w:sz w:val="24"/>
                <w:szCs w:val="24"/>
              </w:rPr>
              <w:t>perfumes.</w:t>
            </w:r>
          </w:p>
          <w:p w14:paraId="1EE81695" w14:textId="77777777" w:rsidR="0008408F" w:rsidRPr="00536C7D" w:rsidRDefault="003F411E" w:rsidP="009B73F8">
            <w:pPr>
              <w:pStyle w:val="ListParagraph"/>
              <w:numPr>
                <w:ilvl w:val="0"/>
                <w:numId w:val="4"/>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 xml:space="preserve">Sustainable and </w:t>
            </w:r>
            <w:r w:rsidR="0008408F" w:rsidRPr="00536C7D">
              <w:rPr>
                <w:rFonts w:ascii="Times New Roman" w:eastAsia="Calibri" w:hAnsi="Times New Roman" w:cs="Times New Roman"/>
                <w:color w:val="000000"/>
                <w:sz w:val="24"/>
                <w:szCs w:val="24"/>
              </w:rPr>
              <w:t xml:space="preserve">natural products </w:t>
            </w:r>
            <w:r w:rsidRPr="00536C7D">
              <w:rPr>
                <w:rFonts w:ascii="Times New Roman" w:eastAsia="Calibri" w:hAnsi="Times New Roman" w:cs="Times New Roman"/>
                <w:color w:val="000000"/>
                <w:sz w:val="24"/>
                <w:szCs w:val="24"/>
              </w:rPr>
              <w:t xml:space="preserve">are </w:t>
            </w:r>
            <w:r w:rsidR="0008408F" w:rsidRPr="00536C7D">
              <w:rPr>
                <w:rFonts w:ascii="Times New Roman" w:eastAsia="Calibri" w:hAnsi="Times New Roman" w:cs="Times New Roman"/>
                <w:color w:val="000000"/>
                <w:sz w:val="24"/>
                <w:szCs w:val="24"/>
              </w:rPr>
              <w:t>highly desirable among eco</w:t>
            </w:r>
            <w:r w:rsidRPr="00536C7D">
              <w:rPr>
                <w:rFonts w:ascii="Times New Roman" w:eastAsia="Calibri" w:hAnsi="Times New Roman" w:cs="Times New Roman"/>
                <w:color w:val="000000"/>
                <w:sz w:val="24"/>
                <w:szCs w:val="24"/>
              </w:rPr>
              <w:t>-</w:t>
            </w:r>
            <w:r w:rsidR="0008408F" w:rsidRPr="00536C7D">
              <w:rPr>
                <w:rFonts w:ascii="Times New Roman" w:eastAsia="Calibri" w:hAnsi="Times New Roman" w:cs="Times New Roman"/>
                <w:color w:val="000000"/>
                <w:sz w:val="24"/>
                <w:szCs w:val="24"/>
              </w:rPr>
              <w:t>conscious consumers.</w:t>
            </w:r>
          </w:p>
          <w:p w14:paraId="48B71D48" w14:textId="77777777" w:rsidR="009B73F8" w:rsidRPr="00536C7D" w:rsidRDefault="009B73F8" w:rsidP="009B73F8">
            <w:pPr>
              <w:pStyle w:val="ListParagraph"/>
              <w:numPr>
                <w:ilvl w:val="0"/>
                <w:numId w:val="4"/>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Non-alcoholic, affordable.</w:t>
            </w:r>
          </w:p>
          <w:p w14:paraId="33EB341D" w14:textId="77777777" w:rsidR="009B73F8" w:rsidRPr="00536C7D" w:rsidRDefault="009B73F8" w:rsidP="009B73F8">
            <w:pPr>
              <w:pStyle w:val="ListParagraph"/>
              <w:numPr>
                <w:ilvl w:val="0"/>
                <w:numId w:val="4"/>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Aromatherapy.</w:t>
            </w:r>
          </w:p>
          <w:p w14:paraId="613B1805" w14:textId="77777777" w:rsidR="009B73F8" w:rsidRPr="00536C7D" w:rsidRDefault="009B73F8" w:rsidP="009B73F8">
            <w:pPr>
              <w:pStyle w:val="ListParagraph"/>
              <w:spacing w:after="0" w:line="276" w:lineRule="auto"/>
              <w:rPr>
                <w:rFonts w:ascii="Times New Roman" w:eastAsia="Calibri" w:hAnsi="Times New Roman" w:cs="Times New Roman"/>
                <w:color w:val="000000"/>
                <w:sz w:val="24"/>
                <w:szCs w:val="24"/>
              </w:rPr>
            </w:pPr>
          </w:p>
          <w:p w14:paraId="33156FB4" w14:textId="77777777" w:rsidR="007036A4" w:rsidRPr="007036A4" w:rsidRDefault="007036A4" w:rsidP="0008408F">
            <w:pPr>
              <w:spacing w:after="0" w:line="276" w:lineRule="auto"/>
              <w:rPr>
                <w:rFonts w:ascii="Calibri" w:eastAsia="Calibri" w:hAnsi="Calibri" w:cs="Calibri"/>
                <w:color w:val="000000"/>
                <w:sz w:val="21"/>
                <w:szCs w:val="21"/>
              </w:rPr>
            </w:pPr>
          </w:p>
        </w:tc>
        <w:tc>
          <w:tcPr>
            <w:tcW w:w="4940" w:type="dxa"/>
            <w:tcBorders>
              <w:bottom w:val="nil"/>
            </w:tcBorders>
            <w:shd w:val="clear" w:color="auto" w:fill="F2F2F2" w:themeFill="background1" w:themeFillShade="F2"/>
            <w:tcMar>
              <w:top w:w="144" w:type="dxa"/>
              <w:left w:w="115" w:type="dxa"/>
              <w:right w:w="115" w:type="dxa"/>
            </w:tcMar>
          </w:tcPr>
          <w:p w14:paraId="586B17D8" w14:textId="77777777" w:rsidR="001234D4" w:rsidRPr="00536C7D" w:rsidRDefault="001234D4" w:rsidP="009B73F8">
            <w:pPr>
              <w:pStyle w:val="ListParagraph"/>
              <w:numPr>
                <w:ilvl w:val="0"/>
                <w:numId w:val="4"/>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Limited fragrances.</w:t>
            </w:r>
          </w:p>
          <w:p w14:paraId="1F7E8FF0" w14:textId="77777777" w:rsidR="001234D4" w:rsidRPr="00536C7D" w:rsidRDefault="001234D4" w:rsidP="009B73F8">
            <w:pPr>
              <w:pStyle w:val="ListParagraph"/>
              <w:numPr>
                <w:ilvl w:val="0"/>
                <w:numId w:val="4"/>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 xml:space="preserve">Extraction of </w:t>
            </w:r>
            <w:r w:rsidR="00536C7D" w:rsidRPr="00536C7D">
              <w:rPr>
                <w:rFonts w:ascii="Times New Roman" w:eastAsia="Calibri" w:hAnsi="Times New Roman" w:cs="Times New Roman"/>
                <w:color w:val="000000"/>
                <w:sz w:val="24"/>
                <w:szCs w:val="24"/>
              </w:rPr>
              <w:t>essential oil is time consuming.</w:t>
            </w:r>
          </w:p>
          <w:p w14:paraId="5564B531" w14:textId="77777777" w:rsidR="00536C7D" w:rsidRPr="009B73F8" w:rsidRDefault="00536C7D" w:rsidP="009B73F8">
            <w:pPr>
              <w:pStyle w:val="ListParagraph"/>
              <w:numPr>
                <w:ilvl w:val="0"/>
                <w:numId w:val="4"/>
              </w:numPr>
              <w:spacing w:after="0" w:line="276" w:lineRule="auto"/>
              <w:rPr>
                <w:rFonts w:ascii="Calibri" w:eastAsia="Calibri" w:hAnsi="Calibri" w:cs="Calibri"/>
                <w:color w:val="000000"/>
                <w:sz w:val="21"/>
                <w:szCs w:val="21"/>
              </w:rPr>
            </w:pPr>
            <w:r w:rsidRPr="00536C7D">
              <w:rPr>
                <w:rFonts w:ascii="Times New Roman" w:eastAsia="Calibri" w:hAnsi="Times New Roman" w:cs="Times New Roman"/>
                <w:color w:val="000000"/>
                <w:sz w:val="24"/>
                <w:szCs w:val="24"/>
              </w:rPr>
              <w:t>Intense competition</w:t>
            </w:r>
            <w:r>
              <w:rPr>
                <w:rFonts w:ascii="Calibri" w:eastAsia="Calibri" w:hAnsi="Calibri" w:cs="Calibri"/>
                <w:color w:val="000000"/>
                <w:sz w:val="21"/>
                <w:szCs w:val="21"/>
              </w:rPr>
              <w:t>.</w:t>
            </w:r>
          </w:p>
          <w:p w14:paraId="1387EBD3" w14:textId="77777777" w:rsidR="007036A4" w:rsidRPr="007036A4" w:rsidRDefault="007036A4" w:rsidP="009B73F8">
            <w:pPr>
              <w:spacing w:after="0" w:line="276" w:lineRule="auto"/>
              <w:rPr>
                <w:rFonts w:ascii="Calibri" w:eastAsia="Calibri" w:hAnsi="Calibri" w:cs="Calibri"/>
                <w:color w:val="000000"/>
                <w:sz w:val="21"/>
                <w:szCs w:val="21"/>
              </w:rPr>
            </w:pPr>
          </w:p>
        </w:tc>
      </w:tr>
      <w:tr w:rsidR="007036A4" w:rsidRPr="007036A4" w14:paraId="1FC7CFB2" w14:textId="77777777" w:rsidTr="007036A4">
        <w:trPr>
          <w:trHeight w:val="1846"/>
        </w:trPr>
        <w:tc>
          <w:tcPr>
            <w:tcW w:w="4938" w:type="dxa"/>
            <w:tcBorders>
              <w:top w:val="nil"/>
              <w:bottom w:val="single" w:sz="18" w:space="0" w:color="BFBFBF" w:themeColor="background1" w:themeShade="BF"/>
            </w:tcBorders>
            <w:shd w:val="clear" w:color="auto" w:fill="auto"/>
            <w:tcMar>
              <w:top w:w="144" w:type="dxa"/>
              <w:left w:w="115" w:type="dxa"/>
              <w:right w:w="115" w:type="dxa"/>
            </w:tcMar>
          </w:tcPr>
          <w:p w14:paraId="13097F98" w14:textId="77777777" w:rsidR="007036A4" w:rsidRDefault="007036A4" w:rsidP="007036A4">
            <w:pPr>
              <w:spacing w:line="276" w:lineRule="auto"/>
              <w:rPr>
                <w:rFonts w:ascii="Calibri" w:eastAsia="Calibri" w:hAnsi="Calibri" w:cs="Calibri"/>
                <w:color w:val="000000"/>
              </w:rPr>
            </w:pPr>
          </w:p>
          <w:p w14:paraId="6E709659" w14:textId="77777777" w:rsidR="00536C7D" w:rsidRDefault="00536C7D" w:rsidP="007036A4">
            <w:pPr>
              <w:spacing w:line="276" w:lineRule="auto"/>
              <w:rPr>
                <w:rFonts w:ascii="Calibri" w:eastAsia="Calibri" w:hAnsi="Calibri" w:cs="Calibri"/>
                <w:color w:val="000000"/>
              </w:rPr>
            </w:pPr>
          </w:p>
          <w:p w14:paraId="7044D402" w14:textId="77777777" w:rsidR="00536C7D" w:rsidRDefault="00536C7D" w:rsidP="007036A4">
            <w:pPr>
              <w:spacing w:line="276" w:lineRule="auto"/>
              <w:rPr>
                <w:rFonts w:ascii="Calibri" w:eastAsia="Calibri" w:hAnsi="Calibri" w:cs="Calibri"/>
                <w:color w:val="000000"/>
              </w:rPr>
            </w:pPr>
          </w:p>
          <w:p w14:paraId="1B863E59" w14:textId="77777777" w:rsidR="00536C7D" w:rsidRDefault="00536C7D" w:rsidP="007036A4">
            <w:pPr>
              <w:spacing w:line="276" w:lineRule="auto"/>
              <w:rPr>
                <w:rFonts w:ascii="Calibri" w:eastAsia="Calibri" w:hAnsi="Calibri" w:cs="Calibri"/>
                <w:color w:val="000000"/>
              </w:rPr>
            </w:pPr>
          </w:p>
          <w:p w14:paraId="0812AC49" w14:textId="77777777" w:rsidR="00536C7D" w:rsidRDefault="00536C7D" w:rsidP="007036A4">
            <w:pPr>
              <w:spacing w:line="276" w:lineRule="auto"/>
              <w:rPr>
                <w:rFonts w:ascii="Calibri" w:eastAsia="Calibri" w:hAnsi="Calibri" w:cs="Calibri"/>
                <w:color w:val="000000"/>
              </w:rPr>
            </w:pPr>
          </w:p>
          <w:p w14:paraId="4F6818BA" w14:textId="77777777" w:rsidR="00536C7D" w:rsidRPr="007036A4" w:rsidRDefault="00536C7D" w:rsidP="007036A4">
            <w:pPr>
              <w:spacing w:line="276" w:lineRule="auto"/>
              <w:rPr>
                <w:rFonts w:ascii="Calibri" w:eastAsia="Calibri" w:hAnsi="Calibri" w:cs="Calibri"/>
                <w:color w:val="000000"/>
              </w:rPr>
            </w:pPr>
          </w:p>
        </w:tc>
        <w:tc>
          <w:tcPr>
            <w:tcW w:w="4940" w:type="dxa"/>
            <w:tcBorders>
              <w:top w:val="nil"/>
              <w:bottom w:val="single" w:sz="18" w:space="0" w:color="BFBFBF" w:themeColor="background1" w:themeShade="BF"/>
            </w:tcBorders>
            <w:shd w:val="clear" w:color="auto" w:fill="auto"/>
            <w:tcMar>
              <w:top w:w="144" w:type="dxa"/>
              <w:left w:w="115" w:type="dxa"/>
              <w:right w:w="115" w:type="dxa"/>
            </w:tcMar>
          </w:tcPr>
          <w:p w14:paraId="678977DA" w14:textId="77777777" w:rsidR="007036A4" w:rsidRPr="007036A4" w:rsidRDefault="007036A4" w:rsidP="007036A4">
            <w:pPr>
              <w:spacing w:line="276" w:lineRule="auto"/>
              <w:rPr>
                <w:rFonts w:ascii="Calibri" w:eastAsia="Calibri" w:hAnsi="Calibri" w:cs="Calibri"/>
                <w:color w:val="000000"/>
              </w:rPr>
            </w:pPr>
          </w:p>
        </w:tc>
      </w:tr>
      <w:tr w:rsidR="007036A4" w:rsidRPr="007036A4" w14:paraId="3DA46C17" w14:textId="77777777" w:rsidTr="007036A4">
        <w:trPr>
          <w:trHeight w:val="390"/>
        </w:trPr>
        <w:tc>
          <w:tcPr>
            <w:tcW w:w="9877" w:type="dxa"/>
            <w:gridSpan w:val="2"/>
            <w:tcBorders>
              <w:top w:val="single" w:sz="18" w:space="0" w:color="BFBFBF" w:themeColor="background1" w:themeShade="BF"/>
            </w:tcBorders>
            <w:shd w:val="clear" w:color="auto" w:fill="1F3864" w:themeFill="accent5" w:themeFillShade="80"/>
            <w:vAlign w:val="center"/>
            <w:hideMark/>
          </w:tcPr>
          <w:p w14:paraId="4F77AFE9" w14:textId="77777777" w:rsidR="007036A4" w:rsidRPr="007036A4" w:rsidRDefault="007036A4" w:rsidP="007036A4">
            <w:pPr>
              <w:spacing w:after="0" w:line="240" w:lineRule="auto"/>
              <w:jc w:val="center"/>
              <w:rPr>
                <w:rFonts w:ascii="Times New Roman" w:eastAsia="Calibri" w:hAnsi="Times New Roman" w:cs="Times New Roman"/>
                <w:color w:val="FFFFFF"/>
                <w:sz w:val="28"/>
                <w:szCs w:val="28"/>
              </w:rPr>
            </w:pPr>
            <w:r w:rsidRPr="007036A4">
              <w:rPr>
                <w:rFonts w:ascii="Times New Roman" w:eastAsia="Calibri" w:hAnsi="Times New Roman" w:cs="Times New Roman"/>
                <w:color w:val="FFFFFF"/>
                <w:sz w:val="28"/>
                <w:szCs w:val="28"/>
              </w:rPr>
              <w:t>EXTERNAL FACTORS</w:t>
            </w:r>
          </w:p>
        </w:tc>
      </w:tr>
      <w:tr w:rsidR="007036A4" w:rsidRPr="007036A4" w14:paraId="64E9F8C8" w14:textId="77777777" w:rsidTr="007036A4">
        <w:trPr>
          <w:trHeight w:val="390"/>
        </w:trPr>
        <w:tc>
          <w:tcPr>
            <w:tcW w:w="4938" w:type="dxa"/>
            <w:tcBorders>
              <w:bottom w:val="single" w:sz="8" w:space="0" w:color="BFBFBF" w:themeColor="background1" w:themeShade="BF"/>
            </w:tcBorders>
            <w:shd w:val="clear" w:color="auto" w:fill="1CAC9D"/>
            <w:vAlign w:val="center"/>
            <w:hideMark/>
          </w:tcPr>
          <w:p w14:paraId="67D37E27" w14:textId="77777777" w:rsidR="007036A4" w:rsidRPr="007036A4" w:rsidRDefault="007036A4" w:rsidP="007036A4">
            <w:pPr>
              <w:spacing w:after="0" w:line="240" w:lineRule="auto"/>
              <w:jc w:val="center"/>
              <w:rPr>
                <w:rFonts w:ascii="Times New Roman" w:eastAsia="Calibri" w:hAnsi="Times New Roman" w:cs="Times New Roman"/>
                <w:color w:val="FFFFFF"/>
                <w:sz w:val="28"/>
                <w:szCs w:val="28"/>
              </w:rPr>
            </w:pPr>
            <w:r w:rsidRPr="007036A4">
              <w:rPr>
                <w:rFonts w:ascii="Times New Roman" w:eastAsia="Calibri" w:hAnsi="Times New Roman" w:cs="Times New Roman"/>
                <w:color w:val="FFFFFF"/>
                <w:sz w:val="28"/>
                <w:szCs w:val="28"/>
              </w:rPr>
              <w:t>OPPORTUNITIES  +</w:t>
            </w:r>
          </w:p>
        </w:tc>
        <w:tc>
          <w:tcPr>
            <w:tcW w:w="4940" w:type="dxa"/>
            <w:tcBorders>
              <w:bottom w:val="single" w:sz="8" w:space="0" w:color="BFBFBF" w:themeColor="background1" w:themeShade="BF"/>
            </w:tcBorders>
            <w:shd w:val="clear" w:color="auto" w:fill="0094AC"/>
            <w:vAlign w:val="center"/>
            <w:hideMark/>
          </w:tcPr>
          <w:p w14:paraId="379B892B" w14:textId="77777777" w:rsidR="007036A4" w:rsidRPr="007036A4" w:rsidRDefault="007036A4" w:rsidP="007036A4">
            <w:pPr>
              <w:spacing w:after="0" w:line="240" w:lineRule="auto"/>
              <w:jc w:val="center"/>
              <w:rPr>
                <w:rFonts w:ascii="Times New Roman" w:eastAsia="Calibri" w:hAnsi="Times New Roman" w:cs="Times New Roman"/>
                <w:color w:val="FFFFFF"/>
                <w:sz w:val="28"/>
                <w:szCs w:val="28"/>
              </w:rPr>
            </w:pPr>
            <w:r w:rsidRPr="007036A4">
              <w:rPr>
                <w:rFonts w:ascii="Times New Roman" w:eastAsia="Calibri" w:hAnsi="Times New Roman" w:cs="Times New Roman"/>
                <w:color w:val="FFFFFF"/>
                <w:sz w:val="28"/>
                <w:szCs w:val="28"/>
              </w:rPr>
              <w:t>THREATS  –</w:t>
            </w:r>
          </w:p>
        </w:tc>
      </w:tr>
      <w:tr w:rsidR="007036A4" w:rsidRPr="007036A4" w14:paraId="5B44404D" w14:textId="77777777" w:rsidTr="007036A4">
        <w:trPr>
          <w:trHeight w:val="485"/>
        </w:trPr>
        <w:tc>
          <w:tcPr>
            <w:tcW w:w="4938" w:type="dxa"/>
            <w:tcBorders>
              <w:bottom w:val="nil"/>
            </w:tcBorders>
            <w:shd w:val="clear" w:color="auto" w:fill="F2F2F2" w:themeFill="background1" w:themeFillShade="F2"/>
            <w:tcMar>
              <w:top w:w="144" w:type="dxa"/>
              <w:left w:w="115" w:type="dxa"/>
              <w:right w:w="115" w:type="dxa"/>
            </w:tcMar>
          </w:tcPr>
          <w:p w14:paraId="7EF9F967" w14:textId="77777777" w:rsidR="007948F0" w:rsidRPr="00536C7D" w:rsidRDefault="007948F0" w:rsidP="00536C7D">
            <w:pPr>
              <w:pStyle w:val="ListParagraph"/>
              <w:numPr>
                <w:ilvl w:val="0"/>
                <w:numId w:val="5"/>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 xml:space="preserve">Due to the increasing demand for natural and organic products all over the world, our </w:t>
            </w:r>
            <w:r w:rsidR="009B73F8" w:rsidRPr="00536C7D">
              <w:rPr>
                <w:rFonts w:ascii="Times New Roman" w:eastAsia="Calibri" w:hAnsi="Times New Roman" w:cs="Times New Roman"/>
                <w:color w:val="000000"/>
                <w:sz w:val="24"/>
                <w:szCs w:val="24"/>
              </w:rPr>
              <w:t>non-alcoholic</w:t>
            </w:r>
            <w:r w:rsidRPr="00536C7D">
              <w:rPr>
                <w:rFonts w:ascii="Times New Roman" w:eastAsia="Calibri" w:hAnsi="Times New Roman" w:cs="Times New Roman"/>
                <w:color w:val="000000"/>
                <w:sz w:val="24"/>
                <w:szCs w:val="24"/>
              </w:rPr>
              <w:t xml:space="preserve"> plant based perfumes can gain the popularity and</w:t>
            </w:r>
            <w:r w:rsidR="00536C7D" w:rsidRPr="00536C7D">
              <w:rPr>
                <w:rFonts w:ascii="Times New Roman" w:eastAsia="Calibri" w:hAnsi="Times New Roman" w:cs="Times New Roman"/>
                <w:color w:val="000000"/>
                <w:sz w:val="24"/>
                <w:szCs w:val="24"/>
              </w:rPr>
              <w:t xml:space="preserve"> can achieve</w:t>
            </w:r>
            <w:r w:rsidRPr="00536C7D">
              <w:rPr>
                <w:rFonts w:ascii="Times New Roman" w:eastAsia="Calibri" w:hAnsi="Times New Roman" w:cs="Times New Roman"/>
                <w:color w:val="000000"/>
                <w:sz w:val="24"/>
                <w:szCs w:val="24"/>
              </w:rPr>
              <w:t xml:space="preserve"> a larger market share.</w:t>
            </w:r>
          </w:p>
          <w:p w14:paraId="56E1E212" w14:textId="77777777" w:rsidR="007036A4" w:rsidRPr="00536C7D" w:rsidRDefault="007948F0" w:rsidP="00536C7D">
            <w:pPr>
              <w:pStyle w:val="ListParagraph"/>
              <w:numPr>
                <w:ilvl w:val="0"/>
                <w:numId w:val="5"/>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 xml:space="preserve">Our perfumes have sustainability and natural organic </w:t>
            </w:r>
            <w:r w:rsidR="00536C7D" w:rsidRPr="00536C7D">
              <w:rPr>
                <w:rFonts w:ascii="Times New Roman" w:eastAsia="Calibri" w:hAnsi="Times New Roman" w:cs="Times New Roman"/>
                <w:color w:val="000000"/>
                <w:sz w:val="24"/>
                <w:szCs w:val="24"/>
              </w:rPr>
              <w:t>factors;</w:t>
            </w:r>
            <w:r w:rsidRPr="00536C7D">
              <w:rPr>
                <w:rFonts w:ascii="Times New Roman" w:eastAsia="Calibri" w:hAnsi="Times New Roman" w:cs="Times New Roman"/>
                <w:color w:val="000000"/>
                <w:sz w:val="24"/>
                <w:szCs w:val="24"/>
              </w:rPr>
              <w:t xml:space="preserve"> therefore we can collaborate and can do partnership with the familiar and well known cosmetic and beauty care brands to attract a wider customer range.</w:t>
            </w:r>
          </w:p>
        </w:tc>
        <w:tc>
          <w:tcPr>
            <w:tcW w:w="4940" w:type="dxa"/>
            <w:tcBorders>
              <w:bottom w:val="nil"/>
            </w:tcBorders>
            <w:shd w:val="clear" w:color="auto" w:fill="F2F2F2" w:themeFill="background1" w:themeFillShade="F2"/>
            <w:tcMar>
              <w:top w:w="144" w:type="dxa"/>
              <w:left w:w="115" w:type="dxa"/>
              <w:right w:w="115" w:type="dxa"/>
            </w:tcMar>
          </w:tcPr>
          <w:p w14:paraId="32AABDE8" w14:textId="77777777" w:rsidR="007036A4" w:rsidRPr="00536C7D" w:rsidRDefault="007948F0" w:rsidP="00536C7D">
            <w:pPr>
              <w:pStyle w:val="ListParagraph"/>
              <w:numPr>
                <w:ilvl w:val="0"/>
                <w:numId w:val="6"/>
              </w:numPr>
              <w:spacing w:after="0" w:line="276" w:lineRule="auto"/>
              <w:rPr>
                <w:rFonts w:ascii="Times New Roman" w:eastAsia="Calibri" w:hAnsi="Times New Roman" w:cs="Times New Roman"/>
                <w:color w:val="000000"/>
                <w:sz w:val="24"/>
                <w:szCs w:val="24"/>
              </w:rPr>
            </w:pPr>
            <w:r w:rsidRPr="00536C7D">
              <w:rPr>
                <w:rFonts w:ascii="Times New Roman" w:eastAsia="Calibri" w:hAnsi="Times New Roman" w:cs="Times New Roman"/>
                <w:color w:val="000000"/>
                <w:sz w:val="24"/>
                <w:szCs w:val="24"/>
              </w:rPr>
              <w:t xml:space="preserve">The established and </w:t>
            </w:r>
            <w:r w:rsidR="00536C7D" w:rsidRPr="00536C7D">
              <w:rPr>
                <w:rFonts w:ascii="Times New Roman" w:eastAsia="Calibri" w:hAnsi="Times New Roman" w:cs="Times New Roman"/>
                <w:color w:val="000000"/>
                <w:sz w:val="24"/>
                <w:szCs w:val="24"/>
              </w:rPr>
              <w:t>well-known</w:t>
            </w:r>
            <w:r w:rsidRPr="00536C7D">
              <w:rPr>
                <w:rFonts w:ascii="Times New Roman" w:eastAsia="Calibri" w:hAnsi="Times New Roman" w:cs="Times New Roman"/>
                <w:color w:val="000000"/>
                <w:sz w:val="24"/>
                <w:szCs w:val="24"/>
              </w:rPr>
              <w:t xml:space="preserve"> brands can launch such perfumes which will be threatening for us as our market will decrease and the attention of customers will divert.(strong market competition)</w:t>
            </w:r>
            <w:r w:rsidR="00536C7D" w:rsidRPr="00536C7D">
              <w:rPr>
                <w:rFonts w:ascii="Times New Roman" w:eastAsia="Calibri" w:hAnsi="Times New Roman" w:cs="Times New Roman"/>
                <w:color w:val="000000"/>
                <w:sz w:val="24"/>
                <w:szCs w:val="24"/>
              </w:rPr>
              <w:t>.</w:t>
            </w:r>
          </w:p>
        </w:tc>
      </w:tr>
      <w:tr w:rsidR="007036A4" w:rsidRPr="007036A4" w14:paraId="5C7F54C1" w14:textId="77777777" w:rsidTr="007036A4">
        <w:trPr>
          <w:trHeight w:val="1846"/>
        </w:trPr>
        <w:tc>
          <w:tcPr>
            <w:tcW w:w="4938" w:type="dxa"/>
            <w:tcBorders>
              <w:top w:val="nil"/>
              <w:bottom w:val="single" w:sz="18" w:space="0" w:color="BFBFBF" w:themeColor="background1" w:themeShade="BF"/>
            </w:tcBorders>
            <w:shd w:val="clear" w:color="auto" w:fill="auto"/>
            <w:tcMar>
              <w:top w:w="144" w:type="dxa"/>
              <w:left w:w="115" w:type="dxa"/>
              <w:right w:w="115" w:type="dxa"/>
            </w:tcMar>
          </w:tcPr>
          <w:p w14:paraId="6463ADB3" w14:textId="77777777" w:rsidR="007036A4" w:rsidRPr="007036A4" w:rsidRDefault="007036A4" w:rsidP="007036A4">
            <w:pPr>
              <w:spacing w:line="276" w:lineRule="auto"/>
              <w:rPr>
                <w:rFonts w:ascii="Calibri" w:eastAsia="Calibri" w:hAnsi="Calibri" w:cs="Calibri"/>
                <w:color w:val="000000"/>
              </w:rPr>
            </w:pPr>
          </w:p>
        </w:tc>
        <w:tc>
          <w:tcPr>
            <w:tcW w:w="4940" w:type="dxa"/>
            <w:tcBorders>
              <w:top w:val="nil"/>
              <w:bottom w:val="single" w:sz="18" w:space="0" w:color="BFBFBF" w:themeColor="background1" w:themeShade="BF"/>
            </w:tcBorders>
            <w:shd w:val="clear" w:color="auto" w:fill="auto"/>
            <w:tcMar>
              <w:top w:w="144" w:type="dxa"/>
              <w:left w:w="115" w:type="dxa"/>
              <w:right w:w="115" w:type="dxa"/>
            </w:tcMar>
          </w:tcPr>
          <w:p w14:paraId="5F0BA329" w14:textId="77777777" w:rsidR="007036A4" w:rsidRPr="007036A4" w:rsidRDefault="007036A4" w:rsidP="007036A4">
            <w:pPr>
              <w:spacing w:line="276" w:lineRule="auto"/>
              <w:rPr>
                <w:rFonts w:ascii="Calibri" w:eastAsia="Calibri" w:hAnsi="Calibri" w:cs="Calibri"/>
                <w:color w:val="000000"/>
              </w:rPr>
            </w:pPr>
          </w:p>
        </w:tc>
      </w:tr>
    </w:tbl>
    <w:p w14:paraId="1BE3496E" w14:textId="77777777" w:rsidR="00867ADC" w:rsidRPr="00867ADC" w:rsidRDefault="00867ADC" w:rsidP="00867ADC">
      <w:pPr>
        <w:ind w:left="360"/>
        <w:rPr>
          <w:rFonts w:ascii="Times New Roman" w:hAnsi="Times New Roman" w:cs="Times New Roman"/>
          <w:sz w:val="24"/>
          <w:szCs w:val="24"/>
        </w:rPr>
      </w:pPr>
    </w:p>
    <w:p w14:paraId="7984C837" w14:textId="77777777" w:rsidR="00CA2ACF" w:rsidRPr="00CA2ACF" w:rsidRDefault="00CA2ACF" w:rsidP="00CA2ACF">
      <w:pPr>
        <w:ind w:left="360"/>
        <w:rPr>
          <w:rFonts w:ascii="Times New Roman" w:hAnsi="Times New Roman" w:cs="Times New Roman"/>
          <w:sz w:val="24"/>
          <w:szCs w:val="24"/>
        </w:rPr>
      </w:pPr>
    </w:p>
    <w:p w14:paraId="7601DC37" w14:textId="77777777" w:rsidR="00392F4A" w:rsidRDefault="00392F4A" w:rsidP="00FD4270">
      <w:pPr>
        <w:rPr>
          <w:rFonts w:ascii="Times New Roman" w:hAnsi="Times New Roman" w:cs="Times New Roman"/>
          <w:sz w:val="24"/>
          <w:szCs w:val="24"/>
        </w:rPr>
      </w:pPr>
    </w:p>
    <w:p w14:paraId="406A1C19" w14:textId="77777777" w:rsidR="00392F4A" w:rsidRPr="00FD4270" w:rsidRDefault="00392F4A" w:rsidP="00FD4270">
      <w:pPr>
        <w:rPr>
          <w:rFonts w:ascii="Times New Roman" w:hAnsi="Times New Roman" w:cs="Times New Roman"/>
          <w:sz w:val="24"/>
          <w:szCs w:val="24"/>
        </w:rPr>
      </w:pPr>
    </w:p>
    <w:sectPr w:rsidR="00392F4A" w:rsidRPr="00FD4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612D4"/>
    <w:multiLevelType w:val="hybridMultilevel"/>
    <w:tmpl w:val="0060D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A4493"/>
    <w:multiLevelType w:val="hybridMultilevel"/>
    <w:tmpl w:val="06EAC0D4"/>
    <w:lvl w:ilvl="0" w:tplc="9B5E013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25ED0"/>
    <w:multiLevelType w:val="hybridMultilevel"/>
    <w:tmpl w:val="5CFEF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72776"/>
    <w:multiLevelType w:val="hybridMultilevel"/>
    <w:tmpl w:val="09683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04491"/>
    <w:multiLevelType w:val="hybridMultilevel"/>
    <w:tmpl w:val="4C46A57E"/>
    <w:lvl w:ilvl="0" w:tplc="9B5E013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B678E"/>
    <w:multiLevelType w:val="hybridMultilevel"/>
    <w:tmpl w:val="6068CAD4"/>
    <w:lvl w:ilvl="0" w:tplc="9B5E013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D77"/>
    <w:rsid w:val="0008408F"/>
    <w:rsid w:val="00100025"/>
    <w:rsid w:val="001234D4"/>
    <w:rsid w:val="00127631"/>
    <w:rsid w:val="002276D5"/>
    <w:rsid w:val="002454C1"/>
    <w:rsid w:val="00276886"/>
    <w:rsid w:val="002D541A"/>
    <w:rsid w:val="002E1B28"/>
    <w:rsid w:val="00377091"/>
    <w:rsid w:val="003861F6"/>
    <w:rsid w:val="00392F4A"/>
    <w:rsid w:val="003A36F5"/>
    <w:rsid w:val="003D0F75"/>
    <w:rsid w:val="003F411E"/>
    <w:rsid w:val="0045387A"/>
    <w:rsid w:val="004A4123"/>
    <w:rsid w:val="004A4695"/>
    <w:rsid w:val="004F60B3"/>
    <w:rsid w:val="004F73C3"/>
    <w:rsid w:val="00532CA4"/>
    <w:rsid w:val="0053356D"/>
    <w:rsid w:val="00536C7D"/>
    <w:rsid w:val="00561C4B"/>
    <w:rsid w:val="00571A94"/>
    <w:rsid w:val="00647A6B"/>
    <w:rsid w:val="006A1754"/>
    <w:rsid w:val="007036A4"/>
    <w:rsid w:val="007306D5"/>
    <w:rsid w:val="00740D56"/>
    <w:rsid w:val="007948F0"/>
    <w:rsid w:val="007C347C"/>
    <w:rsid w:val="007D3653"/>
    <w:rsid w:val="007D45DD"/>
    <w:rsid w:val="007D6BB1"/>
    <w:rsid w:val="00867ADC"/>
    <w:rsid w:val="008A73DC"/>
    <w:rsid w:val="008C5263"/>
    <w:rsid w:val="008E1960"/>
    <w:rsid w:val="00910D68"/>
    <w:rsid w:val="00911DDA"/>
    <w:rsid w:val="00975D50"/>
    <w:rsid w:val="009B73F8"/>
    <w:rsid w:val="009B7771"/>
    <w:rsid w:val="00A10767"/>
    <w:rsid w:val="00A41E30"/>
    <w:rsid w:val="00A44D77"/>
    <w:rsid w:val="00B15518"/>
    <w:rsid w:val="00B4652C"/>
    <w:rsid w:val="00B550A6"/>
    <w:rsid w:val="00B95509"/>
    <w:rsid w:val="00BE3908"/>
    <w:rsid w:val="00C14AE1"/>
    <w:rsid w:val="00C24613"/>
    <w:rsid w:val="00C27C18"/>
    <w:rsid w:val="00C32C69"/>
    <w:rsid w:val="00CA2ACF"/>
    <w:rsid w:val="00CF14B0"/>
    <w:rsid w:val="00D6261A"/>
    <w:rsid w:val="00D801B0"/>
    <w:rsid w:val="00DA3289"/>
    <w:rsid w:val="00E0762F"/>
    <w:rsid w:val="00E14A11"/>
    <w:rsid w:val="00E33BAF"/>
    <w:rsid w:val="00E47A12"/>
    <w:rsid w:val="00E82975"/>
    <w:rsid w:val="00E92494"/>
    <w:rsid w:val="00EA1E79"/>
    <w:rsid w:val="00F44D31"/>
    <w:rsid w:val="00F52567"/>
    <w:rsid w:val="00FB15EA"/>
    <w:rsid w:val="00FD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9EBB"/>
  <w15:docId w15:val="{78B3D69A-FE16-9541-B676-F303B68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0"/>
    <w:rPr>
      <w:rFonts w:ascii="Tahoma" w:hAnsi="Tahoma" w:cs="Tahoma"/>
      <w:sz w:val="16"/>
      <w:szCs w:val="16"/>
    </w:rPr>
  </w:style>
  <w:style w:type="paragraph" w:styleId="ListParagraph">
    <w:name w:val="List Paragraph"/>
    <w:basedOn w:val="Normal"/>
    <w:uiPriority w:val="34"/>
    <w:qFormat/>
    <w:rsid w:val="00100025"/>
    <w:pPr>
      <w:ind w:left="720"/>
      <w:contextualSpacing/>
    </w:pPr>
  </w:style>
  <w:style w:type="table" w:customStyle="1" w:styleId="PlainTable31">
    <w:name w:val="Plain Table 31"/>
    <w:basedOn w:val="TableNormal"/>
    <w:uiPriority w:val="43"/>
    <w:rsid w:val="00CA2ACF"/>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D363-B178-4CCF-927B-755275E319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REHMAN COMPUTER</dc:creator>
  <cp:lastModifiedBy>Guest User</cp:lastModifiedBy>
  <cp:revision>2</cp:revision>
  <dcterms:created xsi:type="dcterms:W3CDTF">2023-05-27T07:35:00Z</dcterms:created>
  <dcterms:modified xsi:type="dcterms:W3CDTF">2023-05-27T07:35:00Z</dcterms:modified>
</cp:coreProperties>
</file>